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1" w:type="dxa"/>
        <w:tblInd w:w="108" w:type="dxa"/>
        <w:tblLook w:val="0000" w:firstRow="0" w:lastRow="0" w:firstColumn="0" w:lastColumn="0" w:noHBand="0" w:noVBand="0"/>
      </w:tblPr>
      <w:tblGrid>
        <w:gridCol w:w="5245"/>
        <w:gridCol w:w="3686"/>
      </w:tblGrid>
      <w:tr w:rsidR="004B7D03" w:rsidRPr="00CC6742" w:rsidTr="007E70F7">
        <w:tc>
          <w:tcPr>
            <w:tcW w:w="5245" w:type="dxa"/>
          </w:tcPr>
          <w:p w:rsidR="004B7D03" w:rsidRPr="004308AC" w:rsidRDefault="004B7D03" w:rsidP="004B7D03">
            <w:pPr>
              <w:overflowPunct w:val="0"/>
              <w:autoSpaceDE w:val="0"/>
              <w:autoSpaceDN w:val="0"/>
              <w:adjustRightInd w:val="0"/>
              <w:spacing w:after="0" w:line="240" w:lineRule="auto"/>
              <w:rPr>
                <w:rFonts w:ascii="Arial" w:hAnsi="Arial" w:cs="Arial"/>
              </w:rPr>
            </w:pPr>
            <w:r w:rsidRPr="004308AC">
              <w:rPr>
                <w:rFonts w:ascii="Arial" w:hAnsi="Arial" w:cs="Arial"/>
              </w:rPr>
              <w:t>ΔΗΜΟΣ ΛΑΜΙΕΩΝ</w:t>
            </w:r>
          </w:p>
          <w:p w:rsidR="004B7D03" w:rsidRPr="00CC6742" w:rsidRDefault="004B7D03" w:rsidP="004B7D03">
            <w:pPr>
              <w:overflowPunct w:val="0"/>
              <w:autoSpaceDE w:val="0"/>
              <w:autoSpaceDN w:val="0"/>
              <w:adjustRightInd w:val="0"/>
              <w:spacing w:after="0" w:line="240" w:lineRule="auto"/>
              <w:rPr>
                <w:rFonts w:ascii="Arial" w:hAnsi="Arial" w:cs="Arial"/>
              </w:rPr>
            </w:pPr>
            <w:r w:rsidRPr="00CC6742">
              <w:rPr>
                <w:rFonts w:ascii="Arial" w:hAnsi="Arial" w:cs="Arial"/>
              </w:rPr>
              <w:t>Δ/ΝΣΗ ΥΠΟΔΟΜΩΝ &amp; ΤΕΧΝΙΚΩΝ ΕΡΓΩΝ</w:t>
            </w:r>
          </w:p>
          <w:p w:rsidR="00055768" w:rsidRDefault="004B7D03" w:rsidP="004B7D03">
            <w:pPr>
              <w:overflowPunct w:val="0"/>
              <w:autoSpaceDE w:val="0"/>
              <w:autoSpaceDN w:val="0"/>
              <w:adjustRightInd w:val="0"/>
              <w:spacing w:after="0" w:line="240" w:lineRule="auto"/>
              <w:rPr>
                <w:rFonts w:ascii="Arial" w:hAnsi="Arial" w:cs="Arial"/>
              </w:rPr>
            </w:pPr>
            <w:r w:rsidRPr="00CC6742">
              <w:rPr>
                <w:rFonts w:ascii="Arial" w:hAnsi="Arial" w:cs="Arial"/>
              </w:rPr>
              <w:t xml:space="preserve">ΤΜΗΜΑ: </w:t>
            </w:r>
            <w:r w:rsidR="00055768">
              <w:rPr>
                <w:rFonts w:ascii="Arial" w:hAnsi="Arial" w:cs="Arial"/>
              </w:rPr>
              <w:t>ΟΔΟΠΟΙΪΑΣ &amp; ΚΥΚΛΟΦΟΡΙΑΚΩΝ ΡΥΘΜΙΣΕΩΝ</w:t>
            </w:r>
          </w:p>
          <w:p w:rsidR="004B7D03" w:rsidRPr="00CC6742" w:rsidRDefault="004B7D03" w:rsidP="004B7D03">
            <w:pPr>
              <w:overflowPunct w:val="0"/>
              <w:autoSpaceDE w:val="0"/>
              <w:autoSpaceDN w:val="0"/>
              <w:adjustRightInd w:val="0"/>
              <w:spacing w:after="0" w:line="240" w:lineRule="auto"/>
              <w:rPr>
                <w:rFonts w:ascii="Arial" w:hAnsi="Arial" w:cs="Arial"/>
              </w:rPr>
            </w:pPr>
            <w:r w:rsidRPr="00CC6742">
              <w:rPr>
                <w:rFonts w:ascii="Arial" w:hAnsi="Arial" w:cs="Arial"/>
              </w:rPr>
              <w:t xml:space="preserve">Αρμόδιος: </w:t>
            </w:r>
            <w:proofErr w:type="spellStart"/>
            <w:r w:rsidR="00055768">
              <w:rPr>
                <w:rFonts w:ascii="Arial" w:hAnsi="Arial" w:cs="Arial"/>
              </w:rPr>
              <w:t>Ρουχά</w:t>
            </w:r>
            <w:proofErr w:type="spellEnd"/>
            <w:r w:rsidR="00055768">
              <w:rPr>
                <w:rFonts w:ascii="Arial" w:hAnsi="Arial" w:cs="Arial"/>
              </w:rPr>
              <w:t xml:space="preserve"> Αλεξία</w:t>
            </w:r>
          </w:p>
          <w:p w:rsidR="004B7D03" w:rsidRDefault="00262B93" w:rsidP="004B7D03">
            <w:pPr>
              <w:overflowPunct w:val="0"/>
              <w:autoSpaceDE w:val="0"/>
              <w:autoSpaceDN w:val="0"/>
              <w:adjustRightInd w:val="0"/>
              <w:spacing w:after="0" w:line="240" w:lineRule="auto"/>
              <w:rPr>
                <w:rFonts w:ascii="Arial" w:hAnsi="Arial" w:cs="Arial"/>
              </w:rPr>
            </w:pPr>
            <w:proofErr w:type="spellStart"/>
            <w:r>
              <w:rPr>
                <w:rFonts w:ascii="Arial" w:hAnsi="Arial" w:cs="Arial"/>
              </w:rPr>
              <w:t>Τηλ</w:t>
            </w:r>
            <w:proofErr w:type="spellEnd"/>
            <w:r>
              <w:rPr>
                <w:rFonts w:ascii="Arial" w:hAnsi="Arial" w:cs="Arial"/>
              </w:rPr>
              <w:t xml:space="preserve">.: </w:t>
            </w:r>
            <w:r w:rsidR="00055768">
              <w:rPr>
                <w:rFonts w:ascii="Arial" w:hAnsi="Arial" w:cs="Arial"/>
              </w:rPr>
              <w:t>2231</w:t>
            </w:r>
            <w:r w:rsidR="00B925F8">
              <w:rPr>
                <w:rFonts w:ascii="Arial" w:hAnsi="Arial" w:cs="Arial"/>
                <w:lang w:val="en-US"/>
              </w:rPr>
              <w:t>351553</w:t>
            </w:r>
          </w:p>
          <w:p w:rsidR="00262B93" w:rsidRPr="0035103C" w:rsidRDefault="00262B93" w:rsidP="004B7D03">
            <w:pPr>
              <w:overflowPunct w:val="0"/>
              <w:autoSpaceDE w:val="0"/>
              <w:autoSpaceDN w:val="0"/>
              <w:adjustRightInd w:val="0"/>
              <w:spacing w:after="0" w:line="240" w:lineRule="auto"/>
              <w:rPr>
                <w:rFonts w:ascii="Arial" w:hAnsi="Arial" w:cs="Arial"/>
              </w:rPr>
            </w:pPr>
            <w:r>
              <w:rPr>
                <w:rFonts w:ascii="Arial" w:hAnsi="Arial" w:cs="Arial"/>
              </w:rPr>
              <w:t xml:space="preserve">Ηλεκτρ. </w:t>
            </w:r>
            <w:proofErr w:type="spellStart"/>
            <w:r>
              <w:rPr>
                <w:rFonts w:ascii="Arial" w:hAnsi="Arial" w:cs="Arial"/>
              </w:rPr>
              <w:t>Ταχυδρ</w:t>
            </w:r>
            <w:proofErr w:type="spellEnd"/>
            <w:r>
              <w:rPr>
                <w:rFonts w:ascii="Arial" w:hAnsi="Arial" w:cs="Arial"/>
              </w:rPr>
              <w:t xml:space="preserve">.: </w:t>
            </w:r>
            <w:r w:rsidR="00055768">
              <w:rPr>
                <w:rFonts w:ascii="Arial" w:hAnsi="Arial" w:cs="Arial"/>
                <w:lang w:val="en-GB"/>
              </w:rPr>
              <w:fldChar w:fldCharType="begin"/>
            </w:r>
            <w:r w:rsidR="00055768" w:rsidRPr="00055768">
              <w:rPr>
                <w:rFonts w:ascii="Arial" w:hAnsi="Arial" w:cs="Arial"/>
              </w:rPr>
              <w:instrText xml:space="preserve"> </w:instrText>
            </w:r>
            <w:r w:rsidR="00055768">
              <w:rPr>
                <w:rFonts w:ascii="Arial" w:hAnsi="Arial" w:cs="Arial"/>
                <w:lang w:val="en-GB"/>
              </w:rPr>
              <w:instrText>HYPERLINK</w:instrText>
            </w:r>
            <w:r w:rsidR="00055768" w:rsidRPr="00055768">
              <w:rPr>
                <w:rFonts w:ascii="Arial" w:hAnsi="Arial" w:cs="Arial"/>
              </w:rPr>
              <w:instrText xml:space="preserve"> "</w:instrText>
            </w:r>
            <w:r w:rsidR="00055768">
              <w:rPr>
                <w:rFonts w:ascii="Arial" w:hAnsi="Arial" w:cs="Arial"/>
                <w:lang w:val="en-GB"/>
              </w:rPr>
              <w:instrText>mailto</w:instrText>
            </w:r>
            <w:r w:rsidR="00055768" w:rsidRPr="00055768">
              <w:rPr>
                <w:rFonts w:ascii="Arial" w:hAnsi="Arial" w:cs="Arial"/>
              </w:rPr>
              <w:instrText>:</w:instrText>
            </w:r>
            <w:r w:rsidR="00055768" w:rsidRPr="00055768">
              <w:rPr>
                <w:rFonts w:ascii="Arial" w:hAnsi="Arial" w:cs="Arial"/>
                <w:lang w:val="en-GB"/>
              </w:rPr>
              <w:instrText>a</w:instrText>
            </w:r>
            <w:r w:rsidR="00055768" w:rsidRPr="00055768">
              <w:rPr>
                <w:rFonts w:ascii="Arial" w:hAnsi="Arial" w:cs="Arial"/>
                <w:lang w:val="en-US"/>
              </w:rPr>
              <w:instrText>lexrouha</w:instrText>
            </w:r>
            <w:r w:rsidR="00055768" w:rsidRPr="00055768">
              <w:rPr>
                <w:rFonts w:ascii="Arial" w:hAnsi="Arial" w:cs="Arial"/>
              </w:rPr>
              <w:instrText>@</w:instrText>
            </w:r>
            <w:r w:rsidR="00055768" w:rsidRPr="00055768">
              <w:rPr>
                <w:rFonts w:ascii="Arial" w:hAnsi="Arial" w:cs="Arial"/>
                <w:lang w:val="en-GB"/>
              </w:rPr>
              <w:instrText>lamia</w:instrText>
            </w:r>
            <w:r w:rsidR="00055768" w:rsidRPr="00055768">
              <w:rPr>
                <w:rFonts w:ascii="Arial" w:hAnsi="Arial" w:cs="Arial"/>
              </w:rPr>
              <w:instrText>-</w:instrText>
            </w:r>
            <w:r w:rsidR="00055768" w:rsidRPr="00055768">
              <w:rPr>
                <w:rFonts w:ascii="Arial" w:hAnsi="Arial" w:cs="Arial"/>
                <w:lang w:val="en-GB"/>
              </w:rPr>
              <w:instrText>city</w:instrText>
            </w:r>
            <w:r w:rsidR="00055768" w:rsidRPr="00055768">
              <w:rPr>
                <w:rFonts w:ascii="Arial" w:hAnsi="Arial" w:cs="Arial"/>
              </w:rPr>
              <w:instrText>.</w:instrText>
            </w:r>
            <w:r w:rsidR="00055768" w:rsidRPr="00055768">
              <w:rPr>
                <w:rFonts w:ascii="Arial" w:hAnsi="Arial" w:cs="Arial"/>
                <w:lang w:val="en-GB"/>
              </w:rPr>
              <w:instrText>gr</w:instrText>
            </w:r>
            <w:r w:rsidR="00055768" w:rsidRPr="00055768">
              <w:rPr>
                <w:rFonts w:ascii="Arial" w:hAnsi="Arial" w:cs="Arial"/>
              </w:rPr>
              <w:instrText xml:space="preserve">" </w:instrText>
            </w:r>
            <w:r w:rsidR="00055768">
              <w:rPr>
                <w:rFonts w:ascii="Arial" w:hAnsi="Arial" w:cs="Arial"/>
                <w:lang w:val="en-GB"/>
              </w:rPr>
              <w:fldChar w:fldCharType="separate"/>
            </w:r>
            <w:r w:rsidR="00055768" w:rsidRPr="005217E3">
              <w:rPr>
                <w:rStyle w:val="-"/>
                <w:rFonts w:ascii="Arial" w:hAnsi="Arial" w:cs="Arial"/>
                <w:lang w:val="en-GB"/>
              </w:rPr>
              <w:t>a</w:t>
            </w:r>
            <w:r w:rsidR="00055768" w:rsidRPr="005217E3">
              <w:rPr>
                <w:rStyle w:val="-"/>
                <w:rFonts w:ascii="Arial" w:hAnsi="Arial" w:cs="Arial"/>
                <w:lang w:val="en-US"/>
              </w:rPr>
              <w:t>lexrouha</w:t>
            </w:r>
            <w:r w:rsidR="00055768" w:rsidRPr="005217E3">
              <w:rPr>
                <w:rStyle w:val="-"/>
                <w:rFonts w:ascii="Arial" w:hAnsi="Arial" w:cs="Arial"/>
              </w:rPr>
              <w:t>@</w:t>
            </w:r>
            <w:r w:rsidR="00055768" w:rsidRPr="005217E3">
              <w:rPr>
                <w:rStyle w:val="-"/>
                <w:rFonts w:ascii="Arial" w:hAnsi="Arial" w:cs="Arial"/>
                <w:lang w:val="en-GB"/>
              </w:rPr>
              <w:t>lamia</w:t>
            </w:r>
            <w:r w:rsidR="00055768" w:rsidRPr="005217E3">
              <w:rPr>
                <w:rStyle w:val="-"/>
                <w:rFonts w:ascii="Arial" w:hAnsi="Arial" w:cs="Arial"/>
              </w:rPr>
              <w:t>-</w:t>
            </w:r>
            <w:r w:rsidR="00055768" w:rsidRPr="005217E3">
              <w:rPr>
                <w:rStyle w:val="-"/>
                <w:rFonts w:ascii="Arial" w:hAnsi="Arial" w:cs="Arial"/>
                <w:lang w:val="en-GB"/>
              </w:rPr>
              <w:t>city</w:t>
            </w:r>
            <w:r w:rsidR="00055768" w:rsidRPr="005217E3">
              <w:rPr>
                <w:rStyle w:val="-"/>
                <w:rFonts w:ascii="Arial" w:hAnsi="Arial" w:cs="Arial"/>
              </w:rPr>
              <w:t>.</w:t>
            </w:r>
            <w:r w:rsidR="00055768" w:rsidRPr="005217E3">
              <w:rPr>
                <w:rStyle w:val="-"/>
                <w:rFonts w:ascii="Arial" w:hAnsi="Arial" w:cs="Arial"/>
                <w:lang w:val="en-GB"/>
              </w:rPr>
              <w:t>gr</w:t>
            </w:r>
            <w:r w:rsidR="00055768">
              <w:rPr>
                <w:rFonts w:ascii="Arial" w:hAnsi="Arial" w:cs="Arial"/>
                <w:lang w:val="en-GB"/>
              </w:rPr>
              <w:fldChar w:fldCharType="end"/>
            </w:r>
          </w:p>
        </w:tc>
        <w:tc>
          <w:tcPr>
            <w:tcW w:w="3686" w:type="dxa"/>
          </w:tcPr>
          <w:p w:rsidR="004B7D03" w:rsidRPr="00CC6742" w:rsidRDefault="004B7D03" w:rsidP="004B7D03">
            <w:pPr>
              <w:overflowPunct w:val="0"/>
              <w:autoSpaceDE w:val="0"/>
              <w:autoSpaceDN w:val="0"/>
              <w:adjustRightInd w:val="0"/>
              <w:spacing w:after="0" w:line="240" w:lineRule="auto"/>
              <w:jc w:val="center"/>
              <w:rPr>
                <w:rFonts w:ascii="Arial" w:hAnsi="Arial" w:cs="Arial"/>
                <w:b/>
              </w:rPr>
            </w:pPr>
            <w:r w:rsidRPr="00CC6742">
              <w:rPr>
                <w:rFonts w:ascii="Arial" w:hAnsi="Arial" w:cs="Arial"/>
                <w:b/>
              </w:rPr>
              <w:t>ΠΡΑΞΗ ΑΝΑΡΤΗΤΕΑ</w:t>
            </w:r>
          </w:p>
          <w:p w:rsidR="004B7D03" w:rsidRPr="00CC6742" w:rsidRDefault="004B7D03" w:rsidP="004B7D03">
            <w:pPr>
              <w:overflowPunct w:val="0"/>
              <w:autoSpaceDE w:val="0"/>
              <w:autoSpaceDN w:val="0"/>
              <w:adjustRightInd w:val="0"/>
              <w:spacing w:after="0" w:line="240" w:lineRule="auto"/>
              <w:jc w:val="center"/>
              <w:rPr>
                <w:rFonts w:ascii="Arial" w:hAnsi="Arial" w:cs="Arial"/>
              </w:rPr>
            </w:pPr>
            <w:r w:rsidRPr="00CC6742">
              <w:rPr>
                <w:rFonts w:ascii="Arial" w:hAnsi="Arial" w:cs="Arial"/>
              </w:rPr>
              <w:t>Είδος Πράξης: Λοιπές Κανονιστικές Πράξεις</w:t>
            </w:r>
          </w:p>
          <w:p w:rsidR="004B7D03" w:rsidRPr="00CC6742" w:rsidRDefault="004B7D03" w:rsidP="004B7D03">
            <w:pPr>
              <w:overflowPunct w:val="0"/>
              <w:autoSpaceDE w:val="0"/>
              <w:autoSpaceDN w:val="0"/>
              <w:adjustRightInd w:val="0"/>
              <w:spacing w:after="0" w:line="240" w:lineRule="auto"/>
              <w:jc w:val="center"/>
              <w:rPr>
                <w:rFonts w:ascii="Arial" w:hAnsi="Arial" w:cs="Arial"/>
              </w:rPr>
            </w:pPr>
            <w:r w:rsidRPr="00CC6742">
              <w:rPr>
                <w:rFonts w:ascii="Arial" w:hAnsi="Arial" w:cs="Arial"/>
              </w:rPr>
              <w:t>Θεματική Ενότητα: Πολιτική Ζωή</w:t>
            </w:r>
          </w:p>
        </w:tc>
      </w:tr>
    </w:tbl>
    <w:p w:rsidR="004B7D03" w:rsidRPr="00CC6742" w:rsidRDefault="00A75A5E" w:rsidP="00A75A5E">
      <w:pPr>
        <w:pStyle w:val="a8"/>
        <w:tabs>
          <w:tab w:val="left" w:pos="3240"/>
        </w:tabs>
        <w:spacing w:after="0" w:line="240" w:lineRule="auto"/>
        <w:rPr>
          <w:rFonts w:ascii="Arial" w:hAnsi="Arial" w:cs="Arial"/>
        </w:rPr>
      </w:pPr>
      <w:r w:rsidRPr="00CC6742">
        <w:rPr>
          <w:rFonts w:ascii="Arial" w:hAnsi="Arial" w:cs="Arial"/>
        </w:rPr>
        <w:tab/>
      </w:r>
    </w:p>
    <w:p w:rsidR="00EC7E91" w:rsidRPr="00EC7E91" w:rsidRDefault="00EC7E91" w:rsidP="004308AC">
      <w:pPr>
        <w:pStyle w:val="a8"/>
        <w:tabs>
          <w:tab w:val="left" w:pos="5640"/>
        </w:tabs>
        <w:spacing w:after="0" w:line="240" w:lineRule="auto"/>
        <w:ind w:left="0"/>
        <w:jc w:val="center"/>
        <w:rPr>
          <w:rFonts w:ascii="Arial" w:hAnsi="Arial" w:cs="Arial"/>
          <w:bCs/>
          <w:lang w:val="el-GR"/>
        </w:rPr>
      </w:pPr>
      <w:r w:rsidRPr="00055768">
        <w:rPr>
          <w:rFonts w:ascii="Arial" w:hAnsi="Arial" w:cs="Arial"/>
          <w:bCs/>
        </w:rPr>
        <w:t>Ε</w:t>
      </w:r>
      <w:r w:rsidR="004308AC">
        <w:rPr>
          <w:rFonts w:ascii="Arial" w:hAnsi="Arial" w:cs="Arial"/>
          <w:bCs/>
          <w:lang w:val="el-GR"/>
        </w:rPr>
        <w:t>ισήγηση</w:t>
      </w:r>
      <w:r w:rsidR="00CF1E09">
        <w:rPr>
          <w:rFonts w:ascii="Arial" w:hAnsi="Arial" w:cs="Arial"/>
          <w:bCs/>
          <w:lang w:val="el-GR"/>
        </w:rPr>
        <w:t xml:space="preserve"> </w:t>
      </w:r>
    </w:p>
    <w:p w:rsidR="0040215C" w:rsidRDefault="0040215C" w:rsidP="004308AC">
      <w:pPr>
        <w:pStyle w:val="a8"/>
        <w:spacing w:after="0" w:line="240" w:lineRule="auto"/>
        <w:ind w:left="0"/>
        <w:jc w:val="center"/>
        <w:rPr>
          <w:rFonts w:ascii="Arial" w:hAnsi="Arial" w:cs="Arial"/>
          <w:bCs/>
          <w:lang w:val="el-GR"/>
        </w:rPr>
      </w:pPr>
      <w:r>
        <w:rPr>
          <w:rFonts w:ascii="Arial" w:hAnsi="Arial" w:cs="Arial"/>
          <w:bCs/>
        </w:rPr>
        <w:t>Προς</w:t>
      </w:r>
    </w:p>
    <w:p w:rsidR="00EC7E91" w:rsidRDefault="00EC7E91" w:rsidP="004308AC">
      <w:pPr>
        <w:pStyle w:val="a8"/>
        <w:spacing w:after="0" w:line="240" w:lineRule="auto"/>
        <w:ind w:left="0"/>
        <w:jc w:val="center"/>
        <w:rPr>
          <w:rFonts w:ascii="Arial" w:hAnsi="Arial" w:cs="Arial"/>
          <w:bCs/>
          <w:lang w:val="el-GR"/>
        </w:rPr>
      </w:pPr>
      <w:r w:rsidRPr="00055768">
        <w:rPr>
          <w:rFonts w:ascii="Arial" w:hAnsi="Arial" w:cs="Arial"/>
          <w:bCs/>
        </w:rPr>
        <w:t xml:space="preserve"> </w:t>
      </w:r>
      <w:r w:rsidR="0040215C" w:rsidRPr="00055768">
        <w:rPr>
          <w:rFonts w:ascii="Arial" w:hAnsi="Arial" w:cs="Arial"/>
          <w:bCs/>
          <w:lang w:val="el-GR"/>
        </w:rPr>
        <w:t>Τ</w:t>
      </w:r>
      <w:r w:rsidRPr="00055768">
        <w:rPr>
          <w:rFonts w:ascii="Arial" w:hAnsi="Arial" w:cs="Arial"/>
          <w:bCs/>
          <w:lang w:val="el-GR"/>
        </w:rPr>
        <w:t>ην</w:t>
      </w:r>
      <w:r w:rsidR="0040215C">
        <w:rPr>
          <w:rFonts w:ascii="Arial" w:hAnsi="Arial" w:cs="Arial"/>
          <w:bCs/>
          <w:lang w:val="el-GR"/>
        </w:rPr>
        <w:t xml:space="preserve"> </w:t>
      </w:r>
      <w:r w:rsidRPr="00055768">
        <w:rPr>
          <w:rFonts w:ascii="Arial" w:hAnsi="Arial" w:cs="Arial"/>
          <w:bCs/>
          <w:lang w:val="el-GR"/>
        </w:rPr>
        <w:t>Ο</w:t>
      </w:r>
      <w:r w:rsidR="004308AC">
        <w:rPr>
          <w:rFonts w:ascii="Arial" w:hAnsi="Arial" w:cs="Arial"/>
          <w:bCs/>
          <w:lang w:val="el-GR"/>
        </w:rPr>
        <w:t xml:space="preserve">ικονομική </w:t>
      </w:r>
      <w:r w:rsidRPr="00055768">
        <w:rPr>
          <w:rFonts w:ascii="Arial" w:hAnsi="Arial" w:cs="Arial"/>
          <w:bCs/>
          <w:lang w:val="el-GR"/>
        </w:rPr>
        <w:t>Ε</w:t>
      </w:r>
      <w:r w:rsidR="004308AC">
        <w:rPr>
          <w:rFonts w:ascii="Arial" w:hAnsi="Arial" w:cs="Arial"/>
          <w:bCs/>
          <w:lang w:val="el-GR"/>
        </w:rPr>
        <w:t>πιτροπή</w:t>
      </w:r>
    </w:p>
    <w:p w:rsidR="00FB5581" w:rsidRPr="00055768" w:rsidRDefault="00FB5581" w:rsidP="004308AC">
      <w:pPr>
        <w:pStyle w:val="a8"/>
        <w:spacing w:after="0" w:line="240" w:lineRule="auto"/>
        <w:ind w:left="0"/>
        <w:jc w:val="center"/>
        <w:rPr>
          <w:rFonts w:ascii="Arial" w:hAnsi="Arial" w:cs="Arial"/>
          <w:bCs/>
          <w:lang w:val="el-GR"/>
        </w:rPr>
      </w:pPr>
    </w:p>
    <w:p w:rsidR="00EC7E91" w:rsidRDefault="00EC7E91" w:rsidP="00055768">
      <w:pPr>
        <w:pStyle w:val="a8"/>
        <w:tabs>
          <w:tab w:val="left" w:pos="5640"/>
        </w:tabs>
        <w:spacing w:after="0" w:line="240" w:lineRule="auto"/>
        <w:ind w:left="0"/>
        <w:jc w:val="both"/>
        <w:rPr>
          <w:rFonts w:ascii="Arial" w:hAnsi="Arial" w:cs="Arial"/>
          <w:b/>
          <w:u w:val="single"/>
          <w:lang w:val="el-GR"/>
        </w:rPr>
      </w:pPr>
    </w:p>
    <w:p w:rsidR="004308AC" w:rsidRDefault="00262B93" w:rsidP="00055768">
      <w:pPr>
        <w:pStyle w:val="a8"/>
        <w:tabs>
          <w:tab w:val="left" w:pos="5640"/>
        </w:tabs>
        <w:spacing w:after="0" w:line="240" w:lineRule="auto"/>
        <w:ind w:left="0"/>
        <w:jc w:val="both"/>
        <w:rPr>
          <w:rFonts w:ascii="Arial" w:hAnsi="Arial" w:cs="Arial"/>
          <w:bCs/>
          <w:lang w:val="el-GR"/>
        </w:rPr>
      </w:pPr>
      <w:r w:rsidRPr="004308AC">
        <w:rPr>
          <w:rFonts w:ascii="Arial" w:hAnsi="Arial" w:cs="Arial"/>
          <w:b/>
          <w:u w:val="single"/>
        </w:rPr>
        <w:t>ΘΕΜΑ:</w:t>
      </w:r>
      <w:r w:rsidRPr="004308AC">
        <w:rPr>
          <w:rFonts w:ascii="Arial" w:hAnsi="Arial" w:cs="Arial"/>
        </w:rPr>
        <w:t xml:space="preserve"> </w:t>
      </w:r>
      <w:r w:rsidR="004308AC" w:rsidRPr="004308AC">
        <w:rPr>
          <w:rFonts w:ascii="Arial" w:hAnsi="Arial" w:cs="Arial"/>
          <w:bCs/>
          <w:lang w:val="el-GR"/>
        </w:rPr>
        <w:t xml:space="preserve">Έγκριση του </w:t>
      </w:r>
      <w:r w:rsidR="00826EAF" w:rsidRPr="00826EAF">
        <w:rPr>
          <w:rFonts w:ascii="Arial" w:hAnsi="Arial" w:cs="Arial"/>
          <w:bCs/>
          <w:lang w:val="el-GR"/>
        </w:rPr>
        <w:t>3</w:t>
      </w:r>
      <w:r w:rsidRPr="004308AC">
        <w:rPr>
          <w:rFonts w:ascii="Arial" w:hAnsi="Arial" w:cs="Arial"/>
          <w:bCs/>
          <w:vertAlign w:val="superscript"/>
          <w:lang w:val="el-GR"/>
        </w:rPr>
        <w:t>ου</w:t>
      </w:r>
      <w:r w:rsidRPr="004308AC">
        <w:rPr>
          <w:rFonts w:ascii="Arial" w:hAnsi="Arial" w:cs="Arial"/>
          <w:bCs/>
          <w:lang w:val="el-GR"/>
        </w:rPr>
        <w:t xml:space="preserve"> </w:t>
      </w:r>
      <w:r w:rsidR="004308AC" w:rsidRPr="004308AC">
        <w:rPr>
          <w:rFonts w:ascii="Arial" w:hAnsi="Arial" w:cs="Arial"/>
        </w:rPr>
        <w:t>Ανακεφαλαιωτικού Πίνακα Εργασιών (</w:t>
      </w:r>
      <w:r w:rsidR="00826EAF" w:rsidRPr="00826EAF">
        <w:rPr>
          <w:rFonts w:ascii="Arial" w:hAnsi="Arial" w:cs="Arial"/>
          <w:lang w:val="el-GR"/>
        </w:rPr>
        <w:t>3</w:t>
      </w:r>
      <w:r w:rsidR="004308AC" w:rsidRPr="004308AC">
        <w:rPr>
          <w:rFonts w:ascii="Arial" w:hAnsi="Arial" w:cs="Arial"/>
          <w:vertAlign w:val="superscript"/>
        </w:rPr>
        <w:t>ου</w:t>
      </w:r>
      <w:r w:rsidR="004308AC" w:rsidRPr="004308AC">
        <w:rPr>
          <w:rFonts w:ascii="Arial" w:hAnsi="Arial" w:cs="Arial"/>
        </w:rPr>
        <w:t xml:space="preserve"> ΑΠΕ) </w:t>
      </w:r>
      <w:r w:rsidR="004308AC" w:rsidRPr="004308AC">
        <w:rPr>
          <w:rFonts w:ascii="Arial" w:hAnsi="Arial" w:cs="Arial"/>
          <w:bCs/>
        </w:rPr>
        <w:t xml:space="preserve">του έργου </w:t>
      </w:r>
      <w:r w:rsidR="004308AC" w:rsidRPr="004308AC">
        <w:rPr>
          <w:rFonts w:ascii="Arial" w:hAnsi="Arial" w:cs="Arial"/>
          <w:bCs/>
          <w:lang w:val="el-GR"/>
        </w:rPr>
        <w:t xml:space="preserve">: </w:t>
      </w:r>
      <w:r w:rsidR="004308AC" w:rsidRPr="004308AC">
        <w:rPr>
          <w:rFonts w:ascii="Arial" w:eastAsia="Times New Roman" w:hAnsi="Arial" w:cs="Arial"/>
          <w:bCs/>
          <w:lang w:eastAsia="el-GR"/>
        </w:rPr>
        <w:t>«</w:t>
      </w:r>
      <w:r w:rsidR="004308AC" w:rsidRPr="004308AC">
        <w:rPr>
          <w:rFonts w:ascii="Arial" w:hAnsi="Arial" w:cs="Arial"/>
          <w:bCs/>
          <w:lang w:val="el-GR"/>
        </w:rPr>
        <w:t>ΑΝΑΠΛΑΣΕΙΣ ΠΕΖΟΔΡΟΜΙΩΝ Δ.Ε. ΛΑΜΙΑΣ</w:t>
      </w:r>
      <w:r w:rsidR="004308AC" w:rsidRPr="004308AC">
        <w:rPr>
          <w:rFonts w:ascii="Arial" w:eastAsia="Times New Roman" w:hAnsi="Arial" w:cs="Arial"/>
          <w:bCs/>
          <w:lang w:eastAsia="el-GR"/>
        </w:rPr>
        <w:t>»</w:t>
      </w:r>
      <w:r w:rsidR="0040215C">
        <w:rPr>
          <w:rFonts w:ascii="Arial" w:eastAsia="Times New Roman" w:hAnsi="Arial" w:cs="Arial"/>
          <w:bCs/>
          <w:lang w:val="el-GR" w:eastAsia="el-GR"/>
        </w:rPr>
        <w:t>.</w:t>
      </w:r>
      <w:r w:rsidR="004308AC" w:rsidRPr="004308AC">
        <w:rPr>
          <w:rFonts w:ascii="Arial" w:hAnsi="Arial" w:cs="Arial"/>
          <w:spacing w:val="-4"/>
        </w:rPr>
        <w:t xml:space="preserve"> </w:t>
      </w:r>
    </w:p>
    <w:p w:rsidR="004308AC" w:rsidRDefault="004308AC" w:rsidP="00055768">
      <w:pPr>
        <w:pStyle w:val="a8"/>
        <w:tabs>
          <w:tab w:val="left" w:pos="5640"/>
        </w:tabs>
        <w:spacing w:after="0" w:line="240" w:lineRule="auto"/>
        <w:ind w:left="0"/>
        <w:jc w:val="both"/>
        <w:rPr>
          <w:rFonts w:ascii="Arial" w:hAnsi="Arial" w:cs="Arial"/>
          <w:bCs/>
          <w:lang w:val="el-GR"/>
        </w:rPr>
      </w:pPr>
    </w:p>
    <w:p w:rsidR="001D4DB1" w:rsidRDefault="001D4DB1" w:rsidP="0029192D">
      <w:pPr>
        <w:spacing w:after="0" w:line="240" w:lineRule="auto"/>
        <w:ind w:firstLine="360"/>
        <w:jc w:val="both"/>
        <w:rPr>
          <w:rFonts w:ascii="Arial" w:hAnsi="Arial" w:cs="Arial"/>
        </w:rPr>
      </w:pPr>
      <w:r>
        <w:rPr>
          <w:rFonts w:ascii="Arial" w:hAnsi="Arial" w:cs="Arial"/>
        </w:rPr>
        <w:t xml:space="preserve">Σύμφωνα με τις διατάξεις του άρθρου 72 του Ν.3852/2010 όπως τροποποιήθηκε/αντικαταστάθηκε και ισχύει περί αρμοδιοτήτων της Οικονομικής Επιτροπής των δήμων, τίθεται υπόψη σας η εισήγηση για την </w:t>
      </w:r>
      <w:r w:rsidR="00FB5581" w:rsidRPr="00FB5581">
        <w:rPr>
          <w:rFonts w:ascii="Arial" w:hAnsi="Arial" w:cs="Arial"/>
        </w:rPr>
        <w:t xml:space="preserve">έγκριση του 3ου ΑΠΕ </w:t>
      </w:r>
      <w:r w:rsidR="00FB5581">
        <w:rPr>
          <w:rFonts w:ascii="Arial" w:hAnsi="Arial" w:cs="Arial"/>
        </w:rPr>
        <w:t>τ</w:t>
      </w:r>
      <w:r w:rsidR="00FB5581" w:rsidRPr="00FB5581">
        <w:rPr>
          <w:rFonts w:ascii="Arial" w:hAnsi="Arial" w:cs="Arial"/>
        </w:rPr>
        <w:t>ου έργου: «ΑΝΑΠΛΑΣΕΙΣ ΠΕΖΟΔΡΟΜΙΩΝ Δ.Ε. ΛΑΜΙΑΣ» αναδόχου «ΜΑΡΔΑΣ Β.-ΣΥΝΟΔΙΝΟΣ Ν.-ΚΑΤΟΣΤΑΡΑΣ Η. Ο.Ε. (</w:t>
      </w:r>
      <w:proofErr w:type="spellStart"/>
      <w:r w:rsidR="00FB5581" w:rsidRPr="00FB5581">
        <w:rPr>
          <w:rFonts w:ascii="Arial" w:hAnsi="Arial" w:cs="Arial"/>
        </w:rPr>
        <w:t>δ.τ</w:t>
      </w:r>
      <w:proofErr w:type="spellEnd"/>
      <w:r w:rsidR="00FB5581" w:rsidRPr="00FB5581">
        <w:rPr>
          <w:rFonts w:ascii="Arial" w:hAnsi="Arial" w:cs="Arial"/>
        </w:rPr>
        <w:t>. MSKAT CIVIL WORKS)».</w:t>
      </w:r>
    </w:p>
    <w:p w:rsidR="0029192D" w:rsidRDefault="0029192D" w:rsidP="0029192D">
      <w:pPr>
        <w:spacing w:after="0" w:line="240" w:lineRule="auto"/>
        <w:ind w:firstLine="360"/>
        <w:jc w:val="both"/>
        <w:rPr>
          <w:rFonts w:ascii="Arial" w:hAnsi="Arial" w:cs="Arial"/>
        </w:rPr>
      </w:pPr>
    </w:p>
    <w:p w:rsidR="0029192D" w:rsidRPr="0029192D" w:rsidRDefault="0029192D" w:rsidP="0029192D">
      <w:pPr>
        <w:spacing w:after="0" w:line="240" w:lineRule="auto"/>
        <w:ind w:firstLine="360"/>
        <w:jc w:val="both"/>
        <w:rPr>
          <w:rFonts w:ascii="Arial" w:hAnsi="Arial" w:cs="Arial"/>
        </w:rPr>
      </w:pPr>
    </w:p>
    <w:p w:rsidR="004B7D03" w:rsidRDefault="00693A1C" w:rsidP="004B7D03">
      <w:pPr>
        <w:tabs>
          <w:tab w:val="center" w:pos="4748"/>
        </w:tabs>
        <w:spacing w:after="0" w:line="240" w:lineRule="auto"/>
        <w:jc w:val="both"/>
        <w:rPr>
          <w:rFonts w:ascii="Arial" w:hAnsi="Arial" w:cs="Arial"/>
          <w:u w:val="single"/>
        </w:rPr>
      </w:pPr>
      <w:r>
        <w:rPr>
          <w:rFonts w:ascii="Arial" w:hAnsi="Arial" w:cs="Arial"/>
          <w:u w:val="single"/>
        </w:rPr>
        <w:t>1.</w:t>
      </w:r>
      <w:r w:rsidR="004B7D03" w:rsidRPr="00CC6742">
        <w:rPr>
          <w:rFonts w:ascii="Arial" w:hAnsi="Arial" w:cs="Arial"/>
          <w:u w:val="single"/>
        </w:rPr>
        <w:t xml:space="preserve"> ΙΣΤΟΡΙΚΟ</w:t>
      </w:r>
    </w:p>
    <w:p w:rsidR="005B6525" w:rsidRPr="00CF1E09" w:rsidRDefault="009D2B58" w:rsidP="00CF1E09">
      <w:pPr>
        <w:numPr>
          <w:ilvl w:val="0"/>
          <w:numId w:val="35"/>
        </w:numPr>
        <w:spacing w:after="0" w:line="240" w:lineRule="auto"/>
        <w:ind w:left="284" w:hanging="284"/>
        <w:jc w:val="both"/>
        <w:rPr>
          <w:rFonts w:ascii="Arial" w:hAnsi="Arial" w:cs="Arial"/>
        </w:rPr>
      </w:pPr>
      <w:r w:rsidRPr="00CF1E09">
        <w:rPr>
          <w:rFonts w:ascii="Arial" w:hAnsi="Arial" w:cs="Arial"/>
        </w:rPr>
        <w:t xml:space="preserve">Η μελέτη του έργου με </w:t>
      </w:r>
      <w:proofErr w:type="spellStart"/>
      <w:r w:rsidRPr="00CF1E09">
        <w:rPr>
          <w:rFonts w:ascii="Arial" w:hAnsi="Arial" w:cs="Arial"/>
        </w:rPr>
        <w:t>αριθμ</w:t>
      </w:r>
      <w:proofErr w:type="spellEnd"/>
      <w:r w:rsidRPr="00CF1E09">
        <w:rPr>
          <w:rFonts w:ascii="Arial" w:hAnsi="Arial" w:cs="Arial"/>
        </w:rPr>
        <w:t>. 70/2018 συντάχθηκε από την Δ/</w:t>
      </w:r>
      <w:proofErr w:type="spellStart"/>
      <w:r w:rsidRPr="00CF1E09">
        <w:rPr>
          <w:rFonts w:ascii="Arial" w:hAnsi="Arial" w:cs="Arial"/>
        </w:rPr>
        <w:t>νση</w:t>
      </w:r>
      <w:proofErr w:type="spellEnd"/>
      <w:r w:rsidRPr="00CF1E09">
        <w:rPr>
          <w:rFonts w:ascii="Arial" w:hAnsi="Arial" w:cs="Arial"/>
        </w:rPr>
        <w:t xml:space="preserve"> Υποδομών &amp; Τεχνικών Έργων του Δήμου </w:t>
      </w:r>
      <w:proofErr w:type="spellStart"/>
      <w:r w:rsidRPr="00CF1E09">
        <w:rPr>
          <w:rFonts w:ascii="Arial" w:hAnsi="Arial" w:cs="Arial"/>
        </w:rPr>
        <w:t>Λαμιέων</w:t>
      </w:r>
      <w:proofErr w:type="spellEnd"/>
      <w:r w:rsidRPr="00CF1E09">
        <w:rPr>
          <w:rFonts w:ascii="Arial" w:hAnsi="Arial" w:cs="Arial"/>
        </w:rPr>
        <w:t xml:space="preserve">  με προϋπολογισμό του έργου που ανέρχεται στο ποσό των 607.600,00€ μ</w:t>
      </w:r>
      <w:r w:rsidR="003C57BB" w:rsidRPr="00CF1E09">
        <w:rPr>
          <w:rFonts w:ascii="Arial" w:hAnsi="Arial" w:cs="Arial"/>
        </w:rPr>
        <w:t xml:space="preserve">ε </w:t>
      </w:r>
      <w:r w:rsidRPr="00CF1E09">
        <w:rPr>
          <w:rFonts w:ascii="Arial" w:hAnsi="Arial" w:cs="Arial"/>
        </w:rPr>
        <w:t xml:space="preserve">το Φ.Π.Α. </w:t>
      </w:r>
    </w:p>
    <w:p w:rsidR="00CF1E09" w:rsidRDefault="00CF1E09" w:rsidP="00CF1E09">
      <w:pPr>
        <w:numPr>
          <w:ilvl w:val="0"/>
          <w:numId w:val="35"/>
        </w:numPr>
        <w:spacing w:after="0" w:line="240" w:lineRule="auto"/>
        <w:ind w:left="284" w:hanging="284"/>
        <w:jc w:val="both"/>
        <w:rPr>
          <w:rFonts w:ascii="Arial" w:hAnsi="Arial" w:cs="Arial"/>
        </w:rPr>
      </w:pPr>
      <w:r>
        <w:rPr>
          <w:rFonts w:ascii="Arial" w:hAnsi="Arial" w:cs="Arial"/>
        </w:rPr>
        <w:t>Με την αρ. 276/2018 (ΑΔΑ:ΩΤΚ4ΩΛΚ-Γ2Ζ) απόφαση ΔΣ εγκρίθηκε η κατασκευή και ο τρόπος εκτέλεσης του έργου με ανοικτή διαδικασία.</w:t>
      </w:r>
    </w:p>
    <w:p w:rsidR="00CF1E09" w:rsidRDefault="00CF1E09" w:rsidP="00CF1E09">
      <w:pPr>
        <w:numPr>
          <w:ilvl w:val="0"/>
          <w:numId w:val="35"/>
        </w:numPr>
        <w:spacing w:after="0" w:line="240" w:lineRule="auto"/>
        <w:ind w:left="284" w:hanging="284"/>
        <w:jc w:val="both"/>
        <w:rPr>
          <w:rFonts w:ascii="Arial" w:hAnsi="Arial" w:cs="Arial"/>
        </w:rPr>
      </w:pPr>
      <w:r>
        <w:rPr>
          <w:rFonts w:ascii="Arial" w:hAnsi="Arial" w:cs="Arial"/>
        </w:rPr>
        <w:t xml:space="preserve">Το έργο χρηματοδοτείται από πιστώσεις ΔΗΜΟΤΙΚΩΝ ΠΟΡΩΝ, με Κ.Α. 30.7334.0011 στον προϋπολογισμό του Δήμου και πίστωση 250.000,00 €.   </w:t>
      </w:r>
    </w:p>
    <w:p w:rsidR="00CF1E09" w:rsidRDefault="00CF1E09" w:rsidP="00CF1E09">
      <w:pPr>
        <w:numPr>
          <w:ilvl w:val="0"/>
          <w:numId w:val="35"/>
        </w:numPr>
        <w:spacing w:after="0" w:line="240" w:lineRule="auto"/>
        <w:ind w:left="284" w:hanging="284"/>
        <w:jc w:val="both"/>
        <w:rPr>
          <w:rFonts w:ascii="Arial" w:hAnsi="Arial" w:cs="Arial"/>
        </w:rPr>
      </w:pPr>
      <w:r>
        <w:rPr>
          <w:rFonts w:ascii="Arial" w:hAnsi="Arial" w:cs="Arial"/>
        </w:rPr>
        <w:t>Την 12–12–2018 διεξήχθη η ηλεκτρονική δημοπρασία του έργου.</w:t>
      </w:r>
    </w:p>
    <w:p w:rsidR="00CF1E09" w:rsidRDefault="00CF1E09" w:rsidP="00CF1E09">
      <w:pPr>
        <w:numPr>
          <w:ilvl w:val="0"/>
          <w:numId w:val="35"/>
        </w:numPr>
        <w:spacing w:after="0" w:line="240" w:lineRule="auto"/>
        <w:ind w:left="284" w:hanging="284"/>
        <w:jc w:val="both"/>
        <w:rPr>
          <w:rFonts w:ascii="Arial" w:hAnsi="Arial" w:cs="Arial"/>
        </w:rPr>
      </w:pPr>
      <w:r>
        <w:rPr>
          <w:rFonts w:ascii="Arial" w:hAnsi="Arial" w:cs="Arial"/>
        </w:rPr>
        <w:t>Με την αρ. 66/2019 (ΑΔΑ:ΩΤ8ΥΩΛΚ-ΖΞΡ, ΑΔΑΜ:19AWRD004894725) Απόφαση της Οικονομικής Επιτροπής, την αριθ. 1436/33273/18-03-2019 (ΑΔΑ:Ω17ΓΟΡ10-ΛΔ8) Απόφαση της Αποκεντρωμένης Διοίκησης Θεσσαλίας-Στερεάς Ελλάδας που έκανε τον έλεγχο της παραπάνω απόφασης και την 28/02-04-2019 Πράξη του Ελεγκτικού Συνεδρίου, με την οποία αποφαίνεται ότι δεν κωλύεται η υπογραφή της σύμβασης, εγκρίθηκε η ανάθεση του παραπάνω έργου στην εταιρεία «MSCAT CIVIL WORKS».</w:t>
      </w:r>
    </w:p>
    <w:p w:rsidR="00CF1E09" w:rsidRDefault="00CF1E09" w:rsidP="00CF1E09">
      <w:pPr>
        <w:numPr>
          <w:ilvl w:val="0"/>
          <w:numId w:val="35"/>
        </w:numPr>
        <w:spacing w:after="0" w:line="240" w:lineRule="auto"/>
        <w:ind w:left="284" w:hanging="284"/>
        <w:jc w:val="both"/>
        <w:rPr>
          <w:rFonts w:ascii="Arial" w:hAnsi="Arial" w:cs="Arial"/>
        </w:rPr>
      </w:pPr>
      <w:r>
        <w:rPr>
          <w:rFonts w:ascii="Arial" w:hAnsi="Arial" w:cs="Arial"/>
        </w:rPr>
        <w:t xml:space="preserve">Την 20-05-2019 υπογράφηκε η με αριθ. </w:t>
      </w:r>
      <w:proofErr w:type="spellStart"/>
      <w:r>
        <w:rPr>
          <w:rFonts w:ascii="Arial" w:hAnsi="Arial" w:cs="Arial"/>
        </w:rPr>
        <w:t>πρωτ</w:t>
      </w:r>
      <w:proofErr w:type="spellEnd"/>
      <w:r>
        <w:rPr>
          <w:rFonts w:ascii="Arial" w:hAnsi="Arial" w:cs="Arial"/>
        </w:rPr>
        <w:t xml:space="preserve">. 20588 </w:t>
      </w:r>
      <w:r>
        <w:rPr>
          <w:rFonts w:ascii="Arial" w:hAnsi="Arial" w:cs="Arial"/>
          <w:bCs/>
        </w:rPr>
        <w:t>(ΑΔΑΜ:19</w:t>
      </w:r>
      <w:r>
        <w:rPr>
          <w:rFonts w:ascii="Arial" w:hAnsi="Arial" w:cs="Arial"/>
          <w:bCs/>
          <w:lang w:val="en-US"/>
        </w:rPr>
        <w:t>SYMV</w:t>
      </w:r>
      <w:r>
        <w:rPr>
          <w:rFonts w:ascii="Arial" w:hAnsi="Arial" w:cs="Arial"/>
          <w:bCs/>
        </w:rPr>
        <w:t xml:space="preserve">004976152) </w:t>
      </w:r>
      <w:r>
        <w:rPr>
          <w:rFonts w:ascii="Arial" w:hAnsi="Arial" w:cs="Arial"/>
        </w:rPr>
        <w:t>σύμβαση του έργου για ποσό των 279.986,20€ με ΦΠΑ</w:t>
      </w:r>
      <w:r w:rsidR="00572489">
        <w:rPr>
          <w:rFonts w:ascii="Arial" w:hAnsi="Arial" w:cs="Arial"/>
        </w:rPr>
        <w:t>.</w:t>
      </w:r>
      <w:r>
        <w:rPr>
          <w:rFonts w:ascii="Arial" w:hAnsi="Arial" w:cs="Arial"/>
        </w:rPr>
        <w:t xml:space="preserve"> </w:t>
      </w:r>
    </w:p>
    <w:p w:rsidR="007E70F7" w:rsidRPr="00826EAF" w:rsidRDefault="007E70F7" w:rsidP="007E70F7">
      <w:pPr>
        <w:numPr>
          <w:ilvl w:val="0"/>
          <w:numId w:val="35"/>
        </w:numPr>
        <w:spacing w:after="0" w:line="240" w:lineRule="auto"/>
        <w:ind w:left="284" w:hanging="284"/>
        <w:jc w:val="both"/>
        <w:rPr>
          <w:rFonts w:ascii="Arial" w:hAnsi="Arial" w:cs="Arial"/>
        </w:rPr>
      </w:pPr>
      <w:r w:rsidRPr="00BC286C">
        <w:rPr>
          <w:rFonts w:ascii="Arial" w:hAnsi="Arial" w:cs="Arial"/>
        </w:rPr>
        <w:t>Με την αρ. 120/2020 (ΑΔΑ:ΩΣ1ΕΩΛΚ-ΓΓΠ) απόφαση Ο.Ε. εγκρίθηκε</w:t>
      </w:r>
      <w:r w:rsidR="00BC286C" w:rsidRPr="00BC286C">
        <w:rPr>
          <w:rFonts w:ascii="Arial" w:hAnsi="Arial" w:cs="Arial"/>
        </w:rPr>
        <w:t xml:space="preserve"> ο 1</w:t>
      </w:r>
      <w:r w:rsidR="00BC286C" w:rsidRPr="00BC286C">
        <w:rPr>
          <w:rFonts w:ascii="Arial" w:hAnsi="Arial" w:cs="Arial"/>
          <w:vertAlign w:val="superscript"/>
        </w:rPr>
        <w:t>ος</w:t>
      </w:r>
      <w:r w:rsidR="00BC286C" w:rsidRPr="00BC286C">
        <w:rPr>
          <w:rFonts w:ascii="Arial" w:hAnsi="Arial" w:cs="Arial"/>
        </w:rPr>
        <w:t xml:space="preserve"> ΑΠΕ και το 1</w:t>
      </w:r>
      <w:r w:rsidR="00BC286C" w:rsidRPr="00BC286C">
        <w:rPr>
          <w:rFonts w:ascii="Arial" w:hAnsi="Arial" w:cs="Arial"/>
          <w:vertAlign w:val="superscript"/>
        </w:rPr>
        <w:t>ο</w:t>
      </w:r>
      <w:r w:rsidR="00BC286C" w:rsidRPr="00BC286C">
        <w:rPr>
          <w:rFonts w:ascii="Arial" w:hAnsi="Arial" w:cs="Arial"/>
        </w:rPr>
        <w:t xml:space="preserve"> ΠΚΤΜΝΕ </w:t>
      </w:r>
      <w:r w:rsidRPr="00BC286C">
        <w:rPr>
          <w:rFonts w:ascii="Arial" w:hAnsi="Arial" w:cs="Arial"/>
        </w:rPr>
        <w:t>του έργου</w:t>
      </w:r>
      <w:r w:rsidR="00BC286C" w:rsidRPr="00BC286C">
        <w:rPr>
          <w:rFonts w:ascii="Arial" w:hAnsi="Arial" w:cs="Arial"/>
        </w:rPr>
        <w:t xml:space="preserve">. </w:t>
      </w:r>
    </w:p>
    <w:p w:rsidR="00826EAF" w:rsidRPr="00BC286C" w:rsidRDefault="00826EAF" w:rsidP="007E70F7">
      <w:pPr>
        <w:numPr>
          <w:ilvl w:val="0"/>
          <w:numId w:val="35"/>
        </w:numPr>
        <w:spacing w:after="0" w:line="240" w:lineRule="auto"/>
        <w:ind w:left="284" w:hanging="284"/>
        <w:jc w:val="both"/>
        <w:rPr>
          <w:rFonts w:ascii="Arial" w:hAnsi="Arial" w:cs="Arial"/>
        </w:rPr>
      </w:pPr>
      <w:r w:rsidRPr="00826EAF">
        <w:rPr>
          <w:rFonts w:ascii="Arial" w:hAnsi="Arial" w:cs="Arial"/>
        </w:rPr>
        <w:t>Με την αρ. 423/2020 (ΑΔΑ:6ΜΙ1ΩΛΚ-ΝΩΙ) απόφαση Ο.Ε. εγκρίθηκε ο 2ος ΑΠΕ</w:t>
      </w:r>
    </w:p>
    <w:p w:rsidR="00CF1E09" w:rsidRDefault="00CF1E09" w:rsidP="00952C92">
      <w:pPr>
        <w:pStyle w:val="a8"/>
        <w:spacing w:after="0" w:line="240" w:lineRule="auto"/>
        <w:ind w:left="0" w:firstLine="426"/>
        <w:jc w:val="both"/>
        <w:rPr>
          <w:rFonts w:ascii="Arial" w:hAnsi="Arial" w:cs="Arial"/>
          <w:bCs/>
          <w:lang w:val="el-GR"/>
        </w:rPr>
      </w:pPr>
    </w:p>
    <w:p w:rsidR="00FB5581" w:rsidRDefault="00FB5581" w:rsidP="00952C92">
      <w:pPr>
        <w:pStyle w:val="a8"/>
        <w:spacing w:after="0" w:line="240" w:lineRule="auto"/>
        <w:ind w:left="0" w:firstLine="426"/>
        <w:jc w:val="both"/>
        <w:rPr>
          <w:rFonts w:ascii="Arial" w:hAnsi="Arial" w:cs="Arial"/>
          <w:bCs/>
          <w:lang w:val="el-GR"/>
        </w:rPr>
      </w:pPr>
    </w:p>
    <w:p w:rsidR="004B7D03" w:rsidRPr="00235742" w:rsidRDefault="002E20F0" w:rsidP="004B7D03">
      <w:pPr>
        <w:spacing w:after="0" w:line="240" w:lineRule="auto"/>
        <w:jc w:val="both"/>
        <w:rPr>
          <w:rFonts w:ascii="Arial" w:hAnsi="Arial" w:cs="Arial"/>
          <w:u w:val="single"/>
        </w:rPr>
      </w:pPr>
      <w:r w:rsidRPr="00235742">
        <w:rPr>
          <w:rFonts w:ascii="Arial" w:hAnsi="Arial" w:cs="Arial"/>
          <w:u w:val="single"/>
        </w:rPr>
        <w:t>2.</w:t>
      </w:r>
      <w:r w:rsidR="004B7D03" w:rsidRPr="00235742">
        <w:rPr>
          <w:rFonts w:ascii="Arial" w:hAnsi="Arial" w:cs="Arial"/>
          <w:u w:val="single"/>
        </w:rPr>
        <w:t xml:space="preserve">  </w:t>
      </w:r>
      <w:r w:rsidR="00C010DA" w:rsidRPr="00C010DA">
        <w:rPr>
          <w:rFonts w:ascii="Arial" w:hAnsi="Arial" w:cs="Arial"/>
          <w:u w:val="single"/>
        </w:rPr>
        <w:t xml:space="preserve">ΑΙΤΙΟΛΟΓΙΑ ΣΥΝΤΑΞΗΣ </w:t>
      </w:r>
      <w:r w:rsidR="00FB5581">
        <w:rPr>
          <w:rFonts w:ascii="Arial" w:hAnsi="Arial" w:cs="Arial"/>
          <w:u w:val="single"/>
        </w:rPr>
        <w:t>3</w:t>
      </w:r>
      <w:r w:rsidR="00C010DA" w:rsidRPr="00C010DA">
        <w:rPr>
          <w:rFonts w:ascii="Arial" w:hAnsi="Arial" w:cs="Arial"/>
          <w:u w:val="single"/>
        </w:rPr>
        <w:t xml:space="preserve">ου Α.Π.Ε. </w:t>
      </w:r>
      <w:r w:rsidR="00235742" w:rsidRPr="00235742">
        <w:rPr>
          <w:rFonts w:ascii="Arial" w:hAnsi="Arial" w:cs="Arial"/>
          <w:bCs/>
          <w:u w:val="single"/>
        </w:rPr>
        <w:t xml:space="preserve"> </w:t>
      </w:r>
    </w:p>
    <w:p w:rsidR="00826EAF" w:rsidRPr="00826EAF" w:rsidRDefault="00826EAF" w:rsidP="00826EAF">
      <w:pPr>
        <w:spacing w:after="0" w:line="240" w:lineRule="auto"/>
        <w:jc w:val="both"/>
        <w:rPr>
          <w:rFonts w:ascii="Arial" w:hAnsi="Arial" w:cs="Arial"/>
        </w:rPr>
      </w:pPr>
      <w:r w:rsidRPr="00826EAF">
        <w:rPr>
          <w:rFonts w:ascii="Arial" w:hAnsi="Arial" w:cs="Arial"/>
        </w:rPr>
        <w:t>Η σύνταξη του 3ου Ανακεφαλαιωτικού Πίνακα κρίθηκε αναγκαία για να συμπεριλάβει τις αυξομειώσεις ποσοτήτων εργασιών και αντίστοιχων δαπανών, όπως αυτές διαμορφώθηκαν από τις αναλυτικές επιμετρήσεις κατά την διάρκεια κατασκευής του έργου. Οι δαπάνες αυτές καλύπτονται από τη διάθεση του ποσού των απροβλέπτων.</w:t>
      </w:r>
    </w:p>
    <w:p w:rsidR="00C010DA" w:rsidRDefault="00C010DA" w:rsidP="00C010DA">
      <w:pPr>
        <w:pStyle w:val="a8"/>
        <w:spacing w:after="0" w:line="240" w:lineRule="auto"/>
        <w:ind w:left="0" w:firstLine="284"/>
        <w:jc w:val="both"/>
        <w:rPr>
          <w:rFonts w:ascii="Arial" w:hAnsi="Arial" w:cs="Arial"/>
          <w:bCs/>
          <w:lang w:val="el-GR"/>
        </w:rPr>
      </w:pPr>
    </w:p>
    <w:p w:rsidR="00C010DA" w:rsidRDefault="00C010DA" w:rsidP="00C010DA">
      <w:pPr>
        <w:pStyle w:val="a8"/>
        <w:spacing w:after="0" w:line="240" w:lineRule="auto"/>
        <w:ind w:left="0" w:firstLine="284"/>
        <w:jc w:val="both"/>
        <w:rPr>
          <w:rFonts w:ascii="Arial" w:hAnsi="Arial" w:cs="Arial"/>
          <w:bCs/>
          <w:lang w:val="el-GR"/>
        </w:rPr>
      </w:pPr>
    </w:p>
    <w:p w:rsidR="00C010DA" w:rsidRDefault="00C010DA" w:rsidP="00C010DA">
      <w:pPr>
        <w:pStyle w:val="a8"/>
        <w:spacing w:after="0" w:line="240" w:lineRule="auto"/>
        <w:ind w:left="0" w:firstLine="284"/>
        <w:jc w:val="both"/>
        <w:rPr>
          <w:rFonts w:ascii="Arial" w:hAnsi="Arial" w:cs="Arial"/>
          <w:bCs/>
          <w:lang w:val="el-GR"/>
        </w:rPr>
      </w:pPr>
    </w:p>
    <w:p w:rsidR="00941C5E" w:rsidRPr="00235742" w:rsidRDefault="00941C5E" w:rsidP="00941C5E">
      <w:pPr>
        <w:spacing w:after="0" w:line="240" w:lineRule="auto"/>
        <w:jc w:val="both"/>
        <w:rPr>
          <w:rFonts w:ascii="Arial" w:hAnsi="Arial" w:cs="Arial"/>
          <w:u w:val="single"/>
        </w:rPr>
      </w:pPr>
      <w:r>
        <w:rPr>
          <w:rFonts w:ascii="Arial" w:hAnsi="Arial" w:cs="Arial"/>
          <w:u w:val="single"/>
        </w:rPr>
        <w:lastRenderedPageBreak/>
        <w:t>3.</w:t>
      </w:r>
      <w:r w:rsidRPr="00235742">
        <w:rPr>
          <w:rFonts w:ascii="Arial" w:hAnsi="Arial" w:cs="Arial"/>
          <w:u w:val="single"/>
        </w:rPr>
        <w:t xml:space="preserve">  </w:t>
      </w:r>
      <w:r>
        <w:rPr>
          <w:rFonts w:ascii="Arial" w:hAnsi="Arial" w:cs="Arial"/>
          <w:u w:val="single"/>
        </w:rPr>
        <w:t>ΟΙΚΟΝΟΜΙΚΕΣ ΜΕΤΑΒΟΛΕΣ</w:t>
      </w:r>
      <w:r w:rsidRPr="00235742">
        <w:rPr>
          <w:rFonts w:ascii="Arial" w:hAnsi="Arial" w:cs="Arial"/>
          <w:bCs/>
          <w:u w:val="single"/>
        </w:rPr>
        <w:t xml:space="preserve"> </w:t>
      </w:r>
    </w:p>
    <w:p w:rsidR="00826EAF" w:rsidRPr="00826EAF" w:rsidRDefault="00826EAF" w:rsidP="00826EAF">
      <w:pPr>
        <w:spacing w:after="0" w:line="240" w:lineRule="auto"/>
        <w:jc w:val="both"/>
        <w:rPr>
          <w:rFonts w:ascii="Arial" w:eastAsia="Times New Roman" w:hAnsi="Arial" w:cs="Arial"/>
          <w:lang w:eastAsia="el-GR"/>
        </w:rPr>
      </w:pPr>
      <w:r w:rsidRPr="00826EAF">
        <w:rPr>
          <w:rFonts w:ascii="Arial" w:eastAsia="Times New Roman" w:hAnsi="Arial" w:cs="Arial"/>
          <w:bCs/>
          <w:lang w:eastAsia="el-GR"/>
        </w:rPr>
        <w:t>Ο 3</w:t>
      </w:r>
      <w:r w:rsidRPr="00826EAF">
        <w:rPr>
          <w:rFonts w:ascii="Arial" w:eastAsia="Times New Roman" w:hAnsi="Arial" w:cs="Arial"/>
          <w:bCs/>
          <w:vertAlign w:val="superscript"/>
          <w:lang w:eastAsia="el-GR"/>
        </w:rPr>
        <w:t>ος</w:t>
      </w:r>
      <w:r w:rsidRPr="00826EAF">
        <w:rPr>
          <w:rFonts w:ascii="Arial" w:eastAsia="Times New Roman" w:hAnsi="Arial" w:cs="Arial"/>
          <w:bCs/>
          <w:lang w:eastAsia="el-GR"/>
        </w:rPr>
        <w:t xml:space="preserve"> Ανακεφαλαιωτικός Πίνακας συντάχθηκε </w:t>
      </w:r>
      <w:r w:rsidRPr="00826EAF">
        <w:rPr>
          <w:rFonts w:ascii="Arial" w:eastAsia="Times New Roman" w:hAnsi="Arial" w:cs="Arial"/>
          <w:b/>
          <w:lang w:eastAsia="el-GR"/>
        </w:rPr>
        <w:t xml:space="preserve">σε ισοζύγιο </w:t>
      </w:r>
      <w:r w:rsidRPr="00826EAF">
        <w:rPr>
          <w:rFonts w:ascii="Arial" w:eastAsia="Times New Roman" w:hAnsi="Arial" w:cs="Arial"/>
          <w:lang w:eastAsia="el-GR"/>
        </w:rPr>
        <w:t>με τη συμβατική δαπάνη του έργου, καθώς επίσης και σε ισοζύγιο με τον 1</w:t>
      </w:r>
      <w:r w:rsidRPr="00826EAF">
        <w:rPr>
          <w:rFonts w:ascii="Arial" w:eastAsia="Times New Roman" w:hAnsi="Arial" w:cs="Arial"/>
          <w:vertAlign w:val="superscript"/>
          <w:lang w:eastAsia="el-GR"/>
        </w:rPr>
        <w:t>ο</w:t>
      </w:r>
      <w:r w:rsidRPr="00826EAF">
        <w:rPr>
          <w:rFonts w:ascii="Arial" w:eastAsia="Times New Roman" w:hAnsi="Arial" w:cs="Arial"/>
          <w:lang w:eastAsia="el-GR"/>
        </w:rPr>
        <w:t xml:space="preserve"> &amp; 2</w:t>
      </w:r>
      <w:r w:rsidRPr="00826EAF">
        <w:rPr>
          <w:rFonts w:ascii="Arial" w:eastAsia="Times New Roman" w:hAnsi="Arial" w:cs="Arial"/>
          <w:vertAlign w:val="superscript"/>
          <w:lang w:eastAsia="el-GR"/>
        </w:rPr>
        <w:t>ο</w:t>
      </w:r>
      <w:r w:rsidRPr="00826EAF">
        <w:rPr>
          <w:rFonts w:ascii="Arial" w:eastAsia="Times New Roman" w:hAnsi="Arial" w:cs="Arial"/>
          <w:lang w:eastAsia="el-GR"/>
        </w:rPr>
        <w:t xml:space="preserve"> εγκεκριμένο ΑΠΕ, που ανέρχονται στο ποσό των 279.986,20 Ευρώ με το ΦΠΑ.</w:t>
      </w:r>
    </w:p>
    <w:p w:rsidR="00826EAF" w:rsidRPr="00826EAF" w:rsidRDefault="00826EAF" w:rsidP="00826EAF">
      <w:pPr>
        <w:spacing w:after="0" w:line="240" w:lineRule="auto"/>
        <w:rPr>
          <w:rFonts w:ascii="Arial" w:eastAsia="Times New Roman" w:hAnsi="Arial" w:cs="Arial"/>
          <w:bCs/>
          <w:lang w:eastAsia="el-GR"/>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2011"/>
        <w:gridCol w:w="1974"/>
        <w:gridCol w:w="1900"/>
        <w:gridCol w:w="1942"/>
      </w:tblGrid>
      <w:tr w:rsidR="00826EAF" w:rsidRPr="00826EAF" w:rsidTr="00D85107">
        <w:tblPrEx>
          <w:tblCellMar>
            <w:top w:w="0" w:type="dxa"/>
            <w:bottom w:w="0" w:type="dxa"/>
          </w:tblCellMar>
        </w:tblPrEx>
        <w:tc>
          <w:tcPr>
            <w:tcW w:w="1603" w:type="dxa"/>
          </w:tcPr>
          <w:p w:rsidR="00826EAF" w:rsidRPr="00826EAF" w:rsidRDefault="00826EAF" w:rsidP="00826EAF">
            <w:pPr>
              <w:spacing w:after="0" w:line="240" w:lineRule="auto"/>
              <w:jc w:val="center"/>
              <w:rPr>
                <w:rFonts w:ascii="Arial" w:eastAsia="Times New Roman" w:hAnsi="Arial" w:cs="Arial"/>
                <w:b/>
                <w:lang w:eastAsia="el-GR"/>
              </w:rPr>
            </w:pPr>
            <w:r w:rsidRPr="00826EAF">
              <w:rPr>
                <w:rFonts w:ascii="Arial" w:eastAsia="Times New Roman" w:hAnsi="Arial" w:cs="Arial"/>
                <w:b/>
                <w:lang w:eastAsia="el-GR"/>
              </w:rPr>
              <w:t>ΔΑΠΑΝΕΣ</w:t>
            </w:r>
          </w:p>
        </w:tc>
        <w:tc>
          <w:tcPr>
            <w:tcW w:w="2011" w:type="dxa"/>
          </w:tcPr>
          <w:p w:rsidR="00826EAF" w:rsidRPr="00826EAF" w:rsidRDefault="00826EAF" w:rsidP="00826EAF">
            <w:pPr>
              <w:spacing w:after="0" w:line="240" w:lineRule="auto"/>
              <w:jc w:val="center"/>
              <w:rPr>
                <w:rFonts w:ascii="Arial" w:eastAsia="Times New Roman" w:hAnsi="Arial" w:cs="Arial"/>
                <w:b/>
                <w:lang w:eastAsia="el-GR"/>
              </w:rPr>
            </w:pPr>
            <w:r w:rsidRPr="00826EAF">
              <w:rPr>
                <w:rFonts w:ascii="Arial" w:eastAsia="Times New Roman" w:hAnsi="Arial" w:cs="Arial"/>
                <w:b/>
                <w:lang w:eastAsia="el-GR"/>
              </w:rPr>
              <w:t>ΕΡΓΑΣΙΕΣ</w:t>
            </w:r>
          </w:p>
        </w:tc>
        <w:tc>
          <w:tcPr>
            <w:tcW w:w="1974" w:type="dxa"/>
          </w:tcPr>
          <w:p w:rsidR="00826EAF" w:rsidRPr="00826EAF" w:rsidRDefault="00826EAF" w:rsidP="00826EAF">
            <w:pPr>
              <w:spacing w:after="0" w:line="240" w:lineRule="auto"/>
              <w:jc w:val="center"/>
              <w:rPr>
                <w:rFonts w:ascii="Arial" w:eastAsia="Times New Roman" w:hAnsi="Arial" w:cs="Arial"/>
                <w:b/>
                <w:lang w:eastAsia="el-GR"/>
              </w:rPr>
            </w:pPr>
            <w:r w:rsidRPr="00826EAF">
              <w:rPr>
                <w:rFonts w:ascii="Arial" w:eastAsia="Times New Roman" w:hAnsi="Arial" w:cs="Arial"/>
                <w:b/>
                <w:lang w:eastAsia="el-GR"/>
              </w:rPr>
              <w:t>ΑΝΑΘΕΩΡΗΣΗ</w:t>
            </w:r>
          </w:p>
        </w:tc>
        <w:tc>
          <w:tcPr>
            <w:tcW w:w="1900" w:type="dxa"/>
          </w:tcPr>
          <w:p w:rsidR="00826EAF" w:rsidRPr="00826EAF" w:rsidRDefault="00826EAF" w:rsidP="00826EAF">
            <w:pPr>
              <w:spacing w:after="0" w:line="240" w:lineRule="auto"/>
              <w:jc w:val="center"/>
              <w:rPr>
                <w:rFonts w:ascii="Arial" w:eastAsia="Times New Roman" w:hAnsi="Arial" w:cs="Arial"/>
                <w:b/>
                <w:lang w:eastAsia="el-GR"/>
              </w:rPr>
            </w:pPr>
            <w:r w:rsidRPr="00826EAF">
              <w:rPr>
                <w:rFonts w:ascii="Arial" w:eastAsia="Times New Roman" w:hAnsi="Arial" w:cs="Arial"/>
                <w:b/>
                <w:lang w:eastAsia="el-GR"/>
              </w:rPr>
              <w:t>ΦΠΑ</w:t>
            </w:r>
          </w:p>
        </w:tc>
        <w:tc>
          <w:tcPr>
            <w:tcW w:w="1942" w:type="dxa"/>
          </w:tcPr>
          <w:p w:rsidR="00826EAF" w:rsidRPr="00826EAF" w:rsidRDefault="00826EAF" w:rsidP="00826EAF">
            <w:pPr>
              <w:spacing w:after="0" w:line="240" w:lineRule="auto"/>
              <w:jc w:val="center"/>
              <w:rPr>
                <w:rFonts w:ascii="Arial" w:eastAsia="Times New Roman" w:hAnsi="Arial" w:cs="Arial"/>
                <w:b/>
                <w:lang w:eastAsia="el-GR"/>
              </w:rPr>
            </w:pPr>
            <w:r w:rsidRPr="00826EAF">
              <w:rPr>
                <w:rFonts w:ascii="Arial" w:eastAsia="Times New Roman" w:hAnsi="Arial" w:cs="Arial"/>
                <w:b/>
                <w:lang w:eastAsia="el-GR"/>
              </w:rPr>
              <w:t>ΣΥΝΟΛΟ</w:t>
            </w:r>
          </w:p>
        </w:tc>
      </w:tr>
      <w:tr w:rsidR="00826EAF" w:rsidRPr="00826EAF" w:rsidTr="00D85107">
        <w:tblPrEx>
          <w:tblCellMar>
            <w:top w:w="0" w:type="dxa"/>
            <w:bottom w:w="0" w:type="dxa"/>
          </w:tblCellMar>
        </w:tblPrEx>
        <w:tc>
          <w:tcPr>
            <w:tcW w:w="1603" w:type="dxa"/>
          </w:tcPr>
          <w:p w:rsidR="00826EAF" w:rsidRPr="00826EAF" w:rsidRDefault="00826EAF" w:rsidP="00826EAF">
            <w:pPr>
              <w:spacing w:after="0" w:line="240" w:lineRule="auto"/>
              <w:rPr>
                <w:rFonts w:ascii="Arial" w:eastAsia="Times New Roman" w:hAnsi="Arial" w:cs="Arial"/>
                <w:bCs/>
                <w:lang w:eastAsia="el-GR"/>
              </w:rPr>
            </w:pPr>
            <w:r w:rsidRPr="00826EAF">
              <w:rPr>
                <w:rFonts w:ascii="Arial" w:eastAsia="Times New Roman" w:hAnsi="Arial" w:cs="Arial"/>
                <w:bCs/>
                <w:lang w:eastAsia="el-GR"/>
              </w:rPr>
              <w:t>ΣΥΜΒΑΤΙΚΗ</w:t>
            </w:r>
          </w:p>
        </w:tc>
        <w:tc>
          <w:tcPr>
            <w:tcW w:w="2011"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225.748,05 €</w:t>
            </w:r>
          </w:p>
        </w:tc>
        <w:tc>
          <w:tcPr>
            <w:tcW w:w="1974"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47,27 €</w:t>
            </w:r>
          </w:p>
        </w:tc>
        <w:tc>
          <w:tcPr>
            <w:tcW w:w="1900"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54.190,88 €</w:t>
            </w:r>
          </w:p>
        </w:tc>
        <w:tc>
          <w:tcPr>
            <w:tcW w:w="1942"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279.986,20 €</w:t>
            </w:r>
          </w:p>
        </w:tc>
      </w:tr>
      <w:tr w:rsidR="00826EAF" w:rsidRPr="00826EAF" w:rsidTr="00D85107">
        <w:tblPrEx>
          <w:tblCellMar>
            <w:top w:w="0" w:type="dxa"/>
            <w:bottom w:w="0" w:type="dxa"/>
          </w:tblCellMar>
        </w:tblPrEx>
        <w:tc>
          <w:tcPr>
            <w:tcW w:w="1603" w:type="dxa"/>
          </w:tcPr>
          <w:p w:rsidR="00826EAF" w:rsidRPr="00826EAF" w:rsidRDefault="00826EAF" w:rsidP="00826EAF">
            <w:pPr>
              <w:spacing w:after="0" w:line="240" w:lineRule="auto"/>
              <w:rPr>
                <w:rFonts w:ascii="Arial" w:eastAsia="Times New Roman" w:hAnsi="Arial" w:cs="Arial"/>
                <w:bCs/>
                <w:lang w:eastAsia="el-GR"/>
              </w:rPr>
            </w:pPr>
            <w:r w:rsidRPr="00826EAF">
              <w:rPr>
                <w:rFonts w:ascii="Arial" w:eastAsia="Times New Roman" w:hAnsi="Arial" w:cs="Arial"/>
                <w:bCs/>
                <w:lang w:eastAsia="el-GR"/>
              </w:rPr>
              <w:t>1</w:t>
            </w:r>
            <w:r w:rsidRPr="00826EAF">
              <w:rPr>
                <w:rFonts w:ascii="Arial" w:eastAsia="Times New Roman" w:hAnsi="Arial" w:cs="Arial"/>
                <w:bCs/>
                <w:vertAlign w:val="superscript"/>
                <w:lang w:eastAsia="el-GR"/>
              </w:rPr>
              <w:t>ος</w:t>
            </w:r>
            <w:r w:rsidRPr="00826EAF">
              <w:rPr>
                <w:rFonts w:ascii="Arial" w:eastAsia="Times New Roman" w:hAnsi="Arial" w:cs="Arial"/>
                <w:bCs/>
                <w:lang w:eastAsia="el-GR"/>
              </w:rPr>
              <w:t xml:space="preserve"> ΑΠΕ</w:t>
            </w:r>
          </w:p>
        </w:tc>
        <w:tc>
          <w:tcPr>
            <w:tcW w:w="2011"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225.748,05 €</w:t>
            </w:r>
          </w:p>
        </w:tc>
        <w:tc>
          <w:tcPr>
            <w:tcW w:w="1974"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47,27 €</w:t>
            </w:r>
          </w:p>
        </w:tc>
        <w:tc>
          <w:tcPr>
            <w:tcW w:w="1900"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54.190,88 €</w:t>
            </w:r>
          </w:p>
        </w:tc>
        <w:tc>
          <w:tcPr>
            <w:tcW w:w="1942"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279.986,20 €</w:t>
            </w:r>
          </w:p>
        </w:tc>
      </w:tr>
      <w:tr w:rsidR="00826EAF" w:rsidRPr="00826EAF" w:rsidTr="00D85107">
        <w:tblPrEx>
          <w:tblCellMar>
            <w:top w:w="0" w:type="dxa"/>
            <w:bottom w:w="0" w:type="dxa"/>
          </w:tblCellMar>
        </w:tblPrEx>
        <w:tc>
          <w:tcPr>
            <w:tcW w:w="1603" w:type="dxa"/>
          </w:tcPr>
          <w:p w:rsidR="00826EAF" w:rsidRPr="00826EAF" w:rsidRDefault="00826EAF" w:rsidP="00826EAF">
            <w:pPr>
              <w:spacing w:after="0" w:line="240" w:lineRule="auto"/>
              <w:rPr>
                <w:rFonts w:ascii="Arial" w:eastAsia="Times New Roman" w:hAnsi="Arial" w:cs="Arial"/>
                <w:bCs/>
                <w:lang w:eastAsia="el-GR"/>
              </w:rPr>
            </w:pPr>
            <w:r w:rsidRPr="00826EAF">
              <w:rPr>
                <w:rFonts w:ascii="Arial" w:eastAsia="Times New Roman" w:hAnsi="Arial" w:cs="Arial"/>
                <w:bCs/>
                <w:lang w:val="en-US" w:eastAsia="el-GR"/>
              </w:rPr>
              <w:t>2</w:t>
            </w:r>
            <w:proofErr w:type="spellStart"/>
            <w:r w:rsidRPr="00826EAF">
              <w:rPr>
                <w:rFonts w:ascii="Arial" w:eastAsia="Times New Roman" w:hAnsi="Arial" w:cs="Arial"/>
                <w:bCs/>
                <w:vertAlign w:val="superscript"/>
                <w:lang w:eastAsia="el-GR"/>
              </w:rPr>
              <w:t>ος</w:t>
            </w:r>
            <w:proofErr w:type="spellEnd"/>
            <w:r w:rsidRPr="00826EAF">
              <w:rPr>
                <w:rFonts w:ascii="Arial" w:eastAsia="Times New Roman" w:hAnsi="Arial" w:cs="Arial"/>
                <w:bCs/>
                <w:lang w:eastAsia="el-GR"/>
              </w:rPr>
              <w:t xml:space="preserve"> ΑΠΕ</w:t>
            </w:r>
          </w:p>
        </w:tc>
        <w:tc>
          <w:tcPr>
            <w:tcW w:w="2011"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225.748,05 €</w:t>
            </w:r>
          </w:p>
        </w:tc>
        <w:tc>
          <w:tcPr>
            <w:tcW w:w="1974"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47,27 €</w:t>
            </w:r>
          </w:p>
        </w:tc>
        <w:tc>
          <w:tcPr>
            <w:tcW w:w="1900"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54.190,88 €</w:t>
            </w:r>
          </w:p>
        </w:tc>
        <w:tc>
          <w:tcPr>
            <w:tcW w:w="1942"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279.986,20 €</w:t>
            </w:r>
          </w:p>
        </w:tc>
      </w:tr>
      <w:tr w:rsidR="00826EAF" w:rsidRPr="00826EAF" w:rsidTr="00D85107">
        <w:tblPrEx>
          <w:tblCellMar>
            <w:top w:w="0" w:type="dxa"/>
            <w:bottom w:w="0" w:type="dxa"/>
          </w:tblCellMar>
        </w:tblPrEx>
        <w:tc>
          <w:tcPr>
            <w:tcW w:w="1603" w:type="dxa"/>
          </w:tcPr>
          <w:p w:rsidR="00826EAF" w:rsidRPr="00826EAF" w:rsidRDefault="00D01301" w:rsidP="00826EAF">
            <w:pPr>
              <w:spacing w:after="0" w:line="240" w:lineRule="auto"/>
              <w:rPr>
                <w:rFonts w:ascii="Arial" w:eastAsia="Times New Roman" w:hAnsi="Arial" w:cs="Arial"/>
                <w:bCs/>
                <w:lang w:eastAsia="el-GR"/>
              </w:rPr>
            </w:pPr>
            <w:r>
              <w:rPr>
                <w:rFonts w:ascii="Arial" w:eastAsia="Times New Roman" w:hAnsi="Arial" w:cs="Arial"/>
                <w:bCs/>
                <w:lang w:eastAsia="el-GR"/>
              </w:rPr>
              <w:t>3</w:t>
            </w:r>
            <w:r w:rsidR="00826EAF" w:rsidRPr="00826EAF">
              <w:rPr>
                <w:rFonts w:ascii="Arial" w:eastAsia="Times New Roman" w:hAnsi="Arial" w:cs="Arial"/>
                <w:bCs/>
                <w:vertAlign w:val="superscript"/>
                <w:lang w:eastAsia="el-GR"/>
              </w:rPr>
              <w:t>ος</w:t>
            </w:r>
            <w:r w:rsidR="00826EAF" w:rsidRPr="00826EAF">
              <w:rPr>
                <w:rFonts w:ascii="Arial" w:eastAsia="Times New Roman" w:hAnsi="Arial" w:cs="Arial"/>
                <w:bCs/>
                <w:lang w:eastAsia="el-GR"/>
              </w:rPr>
              <w:t xml:space="preserve"> ΑΠΕ</w:t>
            </w:r>
          </w:p>
        </w:tc>
        <w:tc>
          <w:tcPr>
            <w:tcW w:w="2011"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225.748,05 €</w:t>
            </w:r>
          </w:p>
        </w:tc>
        <w:tc>
          <w:tcPr>
            <w:tcW w:w="1974"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47,27 €</w:t>
            </w:r>
          </w:p>
        </w:tc>
        <w:tc>
          <w:tcPr>
            <w:tcW w:w="1900"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54.190,88 €</w:t>
            </w:r>
          </w:p>
        </w:tc>
        <w:tc>
          <w:tcPr>
            <w:tcW w:w="1942" w:type="dxa"/>
          </w:tcPr>
          <w:p w:rsidR="00826EAF" w:rsidRPr="00826EAF" w:rsidRDefault="00826EAF" w:rsidP="00826EAF">
            <w:pPr>
              <w:spacing w:after="0" w:line="240" w:lineRule="auto"/>
              <w:jc w:val="center"/>
              <w:rPr>
                <w:rFonts w:ascii="Arial" w:eastAsia="Times New Roman" w:hAnsi="Arial" w:cs="Arial"/>
                <w:bCs/>
                <w:lang w:eastAsia="el-GR"/>
              </w:rPr>
            </w:pPr>
            <w:r w:rsidRPr="00826EAF">
              <w:rPr>
                <w:rFonts w:ascii="Arial" w:eastAsia="Times New Roman" w:hAnsi="Arial" w:cs="Arial"/>
                <w:bCs/>
                <w:lang w:eastAsia="el-GR"/>
              </w:rPr>
              <w:t>279.986,20 €</w:t>
            </w:r>
          </w:p>
        </w:tc>
      </w:tr>
    </w:tbl>
    <w:p w:rsidR="00AA6E4F" w:rsidRDefault="00AA6E4F" w:rsidP="00EC7E91">
      <w:pPr>
        <w:spacing w:after="0" w:line="240" w:lineRule="auto"/>
        <w:ind w:left="360"/>
        <w:jc w:val="center"/>
        <w:rPr>
          <w:rFonts w:ascii="Arial" w:hAnsi="Arial" w:cs="Arial"/>
        </w:rPr>
      </w:pPr>
    </w:p>
    <w:p w:rsidR="00E32C58" w:rsidRPr="00BA7D09" w:rsidRDefault="008324B1" w:rsidP="00EC7E91">
      <w:pPr>
        <w:spacing w:after="0" w:line="240" w:lineRule="auto"/>
        <w:ind w:left="360"/>
        <w:jc w:val="center"/>
        <w:rPr>
          <w:rFonts w:ascii="Arial" w:hAnsi="Arial" w:cs="Arial"/>
        </w:rPr>
      </w:pPr>
      <w:r w:rsidRPr="00BA7D09">
        <w:rPr>
          <w:rFonts w:ascii="Arial" w:hAnsi="Arial" w:cs="Arial"/>
        </w:rPr>
        <w:t>Μετά τα παραπ</w:t>
      </w:r>
      <w:r w:rsidR="00EC7E91" w:rsidRPr="00BA7D09">
        <w:rPr>
          <w:rFonts w:ascii="Arial" w:hAnsi="Arial" w:cs="Arial"/>
        </w:rPr>
        <w:t>άνω προτείνεται</w:t>
      </w:r>
      <w:r w:rsidRPr="00BA7D09">
        <w:rPr>
          <w:rFonts w:ascii="Arial" w:hAnsi="Arial" w:cs="Arial"/>
        </w:rPr>
        <w:t>,</w:t>
      </w:r>
    </w:p>
    <w:p w:rsidR="00E32C58" w:rsidRPr="00BA7D09" w:rsidRDefault="00E32C58" w:rsidP="004B7D03">
      <w:pPr>
        <w:spacing w:after="0" w:line="240" w:lineRule="auto"/>
        <w:ind w:left="360"/>
        <w:jc w:val="center"/>
        <w:rPr>
          <w:rFonts w:ascii="Arial" w:hAnsi="Arial" w:cs="Arial"/>
          <w:b/>
          <w:u w:val="single"/>
        </w:rPr>
      </w:pPr>
    </w:p>
    <w:p w:rsidR="00BA7D09" w:rsidRDefault="00EC7E91" w:rsidP="00BB2BBF">
      <w:pPr>
        <w:spacing w:after="0" w:line="240" w:lineRule="auto"/>
        <w:ind w:firstLine="360"/>
        <w:jc w:val="both"/>
        <w:rPr>
          <w:rFonts w:ascii="Arial" w:hAnsi="Arial" w:cs="Arial"/>
        </w:rPr>
      </w:pPr>
      <w:r w:rsidRPr="00BA7D09">
        <w:rPr>
          <w:rFonts w:ascii="Arial" w:hAnsi="Arial" w:cs="Arial"/>
        </w:rPr>
        <w:t>Η</w:t>
      </w:r>
      <w:r w:rsidR="004B7D03" w:rsidRPr="00BA7D09">
        <w:rPr>
          <w:rFonts w:ascii="Arial" w:hAnsi="Arial" w:cs="Arial"/>
        </w:rPr>
        <w:t xml:space="preserve"> λήψη </w:t>
      </w:r>
      <w:r w:rsidR="00BA7D09" w:rsidRPr="00BA7D09">
        <w:rPr>
          <w:rFonts w:ascii="Arial" w:hAnsi="Arial" w:cs="Arial"/>
        </w:rPr>
        <w:t>α</w:t>
      </w:r>
      <w:r w:rsidR="004B7D03" w:rsidRPr="00BA7D09">
        <w:rPr>
          <w:rFonts w:ascii="Arial" w:hAnsi="Arial" w:cs="Arial"/>
        </w:rPr>
        <w:t xml:space="preserve">πόφασης για </w:t>
      </w:r>
      <w:r w:rsidR="00225145" w:rsidRPr="00BA7D09">
        <w:rPr>
          <w:rFonts w:ascii="Arial" w:hAnsi="Arial" w:cs="Arial"/>
        </w:rPr>
        <w:t xml:space="preserve">την </w:t>
      </w:r>
      <w:r w:rsidRPr="00BA7D09">
        <w:rPr>
          <w:rFonts w:ascii="Arial" w:hAnsi="Arial" w:cs="Arial"/>
        </w:rPr>
        <w:t>έ</w:t>
      </w:r>
      <w:r w:rsidR="00225145" w:rsidRPr="00BA7D09">
        <w:rPr>
          <w:rFonts w:ascii="Arial" w:hAnsi="Arial" w:cs="Arial"/>
        </w:rPr>
        <w:t xml:space="preserve">γκριση </w:t>
      </w:r>
      <w:r w:rsidR="00C12104" w:rsidRPr="00BA7D09">
        <w:rPr>
          <w:rFonts w:ascii="Arial" w:hAnsi="Arial" w:cs="Arial"/>
        </w:rPr>
        <w:t>του</w:t>
      </w:r>
      <w:r w:rsidR="00A04B0F" w:rsidRPr="00BA7D09">
        <w:rPr>
          <w:rFonts w:ascii="Arial" w:hAnsi="Arial" w:cs="Arial"/>
        </w:rPr>
        <w:t xml:space="preserve"> </w:t>
      </w:r>
      <w:r w:rsidR="00826EAF" w:rsidRPr="00826EAF">
        <w:rPr>
          <w:rFonts w:ascii="Arial" w:hAnsi="Arial" w:cs="Arial"/>
        </w:rPr>
        <w:t>3</w:t>
      </w:r>
      <w:r w:rsidR="001201CE" w:rsidRPr="00BA7D09">
        <w:rPr>
          <w:rFonts w:ascii="Arial" w:hAnsi="Arial" w:cs="Arial"/>
          <w:vertAlign w:val="superscript"/>
        </w:rPr>
        <w:t>ου</w:t>
      </w:r>
      <w:r w:rsidR="001201CE" w:rsidRPr="00BA7D09">
        <w:rPr>
          <w:rFonts w:ascii="Arial" w:hAnsi="Arial" w:cs="Arial"/>
        </w:rPr>
        <w:t xml:space="preserve"> Ανακεφαλαιωτικού Πίνακα Εργασιών </w:t>
      </w:r>
      <w:r w:rsidR="00C010DA">
        <w:rPr>
          <w:rFonts w:ascii="Arial" w:hAnsi="Arial" w:cs="Arial"/>
        </w:rPr>
        <w:t>τ</w:t>
      </w:r>
      <w:r w:rsidR="00BB2BBF">
        <w:rPr>
          <w:rFonts w:ascii="Arial" w:hAnsi="Arial" w:cs="Arial"/>
          <w:bCs/>
        </w:rPr>
        <w:t xml:space="preserve">ου έργου </w:t>
      </w:r>
      <w:r>
        <w:rPr>
          <w:rFonts w:ascii="Arial" w:hAnsi="Arial" w:cs="Arial"/>
          <w:bCs/>
        </w:rPr>
        <w:t xml:space="preserve">: </w:t>
      </w:r>
      <w:r w:rsidRPr="006B0466">
        <w:rPr>
          <w:rFonts w:ascii="Arial" w:eastAsia="Times New Roman" w:hAnsi="Arial" w:cs="Arial"/>
          <w:bCs/>
          <w:lang w:eastAsia="el-GR"/>
        </w:rPr>
        <w:t>«</w:t>
      </w:r>
      <w:r>
        <w:rPr>
          <w:rFonts w:ascii="Arial" w:hAnsi="Arial" w:cs="Arial"/>
          <w:bCs/>
        </w:rPr>
        <w:t>ΑΝΑΠΛΑΣΕΙΣ ΠΕΖΟΔΡΟΜΙΩΝ Δ.Ε. ΛΑΜΙΑΣ</w:t>
      </w:r>
      <w:r w:rsidRPr="006B0466">
        <w:rPr>
          <w:rFonts w:ascii="Arial" w:eastAsia="Times New Roman" w:hAnsi="Arial" w:cs="Arial"/>
          <w:bCs/>
          <w:lang w:eastAsia="el-GR"/>
        </w:rPr>
        <w:t>»</w:t>
      </w:r>
      <w:r w:rsidR="00BA7D09">
        <w:rPr>
          <w:rFonts w:ascii="Arial" w:eastAsia="Times New Roman" w:hAnsi="Arial" w:cs="Arial"/>
          <w:bCs/>
          <w:lang w:eastAsia="el-GR"/>
        </w:rPr>
        <w:t>,</w:t>
      </w:r>
      <w:r w:rsidRPr="006B0466">
        <w:rPr>
          <w:rFonts w:ascii="Arial" w:hAnsi="Arial" w:cs="Arial"/>
          <w:color w:val="000000"/>
          <w:spacing w:val="-4"/>
        </w:rPr>
        <w:t xml:space="preserve"> </w:t>
      </w:r>
      <w:r w:rsidRPr="006B0466">
        <w:rPr>
          <w:rFonts w:ascii="Arial" w:hAnsi="Arial" w:cs="Arial"/>
        </w:rPr>
        <w:t>αναδόχου «</w:t>
      </w:r>
      <w:r>
        <w:rPr>
          <w:rFonts w:ascii="Arial" w:hAnsi="Arial" w:cs="Arial"/>
        </w:rPr>
        <w:t>ΜΑΡΔΑΣ Β.-ΣΥΝΟΔΙΝΟΣ Ν.-ΚΑΤΟΣΤΑΡΑΣ Η. Ο.Ε. (</w:t>
      </w:r>
      <w:proofErr w:type="spellStart"/>
      <w:r>
        <w:rPr>
          <w:rFonts w:ascii="Arial" w:hAnsi="Arial" w:cs="Arial"/>
        </w:rPr>
        <w:t>δ.τ</w:t>
      </w:r>
      <w:proofErr w:type="spellEnd"/>
      <w:r>
        <w:rPr>
          <w:rFonts w:ascii="Arial" w:hAnsi="Arial" w:cs="Arial"/>
        </w:rPr>
        <w:t xml:space="preserve">. </w:t>
      </w:r>
      <w:r>
        <w:rPr>
          <w:rFonts w:ascii="Arial" w:hAnsi="Arial" w:cs="Arial"/>
          <w:lang w:val="en-US"/>
        </w:rPr>
        <w:t>MSKAT</w:t>
      </w:r>
      <w:r w:rsidRPr="00055768">
        <w:rPr>
          <w:rFonts w:ascii="Arial" w:hAnsi="Arial" w:cs="Arial"/>
        </w:rPr>
        <w:t xml:space="preserve"> </w:t>
      </w:r>
      <w:r>
        <w:rPr>
          <w:rFonts w:ascii="Arial" w:hAnsi="Arial" w:cs="Arial"/>
          <w:lang w:val="en-US"/>
        </w:rPr>
        <w:t>CIVIL</w:t>
      </w:r>
      <w:r w:rsidRPr="00055768">
        <w:rPr>
          <w:rFonts w:ascii="Arial" w:hAnsi="Arial" w:cs="Arial"/>
        </w:rPr>
        <w:t xml:space="preserve"> </w:t>
      </w:r>
      <w:r>
        <w:rPr>
          <w:rFonts w:ascii="Arial" w:hAnsi="Arial" w:cs="Arial"/>
          <w:lang w:val="en-US"/>
        </w:rPr>
        <w:t>WORKS</w:t>
      </w:r>
      <w:proofErr w:type="gramStart"/>
      <w:r w:rsidRPr="00055768">
        <w:rPr>
          <w:rFonts w:ascii="Arial" w:hAnsi="Arial" w:cs="Arial"/>
        </w:rPr>
        <w:t>)</w:t>
      </w:r>
      <w:r w:rsidRPr="006B0466">
        <w:rPr>
          <w:rFonts w:ascii="Arial" w:hAnsi="Arial" w:cs="Arial"/>
        </w:rPr>
        <w:t>»</w:t>
      </w:r>
      <w:proofErr w:type="gramEnd"/>
      <w:r w:rsidR="00BB2BBF">
        <w:rPr>
          <w:rFonts w:ascii="Arial" w:hAnsi="Arial" w:cs="Arial"/>
        </w:rPr>
        <w:t xml:space="preserve">, που </w:t>
      </w:r>
      <w:r w:rsidR="00BB2BBF" w:rsidRPr="00BB2BBF">
        <w:rPr>
          <w:rFonts w:ascii="Arial" w:hAnsi="Arial" w:cs="Arial"/>
        </w:rPr>
        <w:t xml:space="preserve">συντάχθηκε σε ισοζύγιο με </w:t>
      </w:r>
      <w:r w:rsidR="00BA7D09" w:rsidRPr="00BA7D09">
        <w:rPr>
          <w:rFonts w:ascii="Arial" w:hAnsi="Arial" w:cs="Arial"/>
        </w:rPr>
        <w:t xml:space="preserve">την εγκεκριμένη δαπάνη του έργου, ήτοι ποσού 279.986,20 Ευρώ με το Φ.Π.Α. </w:t>
      </w:r>
    </w:p>
    <w:p w:rsidR="00BA7D09" w:rsidRDefault="00BA7D09" w:rsidP="00BB2BBF">
      <w:pPr>
        <w:spacing w:after="0" w:line="240" w:lineRule="auto"/>
        <w:ind w:firstLine="360"/>
        <w:jc w:val="both"/>
        <w:rPr>
          <w:rFonts w:ascii="Arial" w:hAnsi="Arial" w:cs="Arial"/>
          <w:bCs/>
        </w:rPr>
      </w:pPr>
    </w:p>
    <w:p w:rsidR="00DB5710" w:rsidRDefault="00DB5710" w:rsidP="00BB2BBF">
      <w:pPr>
        <w:spacing w:after="0" w:line="240" w:lineRule="auto"/>
        <w:ind w:firstLine="360"/>
        <w:jc w:val="both"/>
        <w:rPr>
          <w:rFonts w:ascii="Arial" w:hAnsi="Arial" w:cs="Arial"/>
          <w:bCs/>
        </w:rPr>
      </w:pPr>
    </w:p>
    <w:tbl>
      <w:tblPr>
        <w:tblW w:w="9640" w:type="dxa"/>
        <w:tblInd w:w="-176" w:type="dxa"/>
        <w:tblLook w:val="04A0" w:firstRow="1" w:lastRow="0" w:firstColumn="1" w:lastColumn="0" w:noHBand="0" w:noVBand="1"/>
      </w:tblPr>
      <w:tblGrid>
        <w:gridCol w:w="3119"/>
        <w:gridCol w:w="3402"/>
        <w:gridCol w:w="3119"/>
      </w:tblGrid>
      <w:tr w:rsidR="00BB2BBF" w:rsidRPr="00BB2BBF" w:rsidTr="000F40C9">
        <w:tc>
          <w:tcPr>
            <w:tcW w:w="3119" w:type="dxa"/>
            <w:shd w:val="clear" w:color="auto" w:fill="auto"/>
          </w:tcPr>
          <w:p w:rsidR="00BB2BBF" w:rsidRPr="00826EAF" w:rsidRDefault="004A395A" w:rsidP="00BB2BBF">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Pr>
                <w:rFonts w:ascii="Arial" w:eastAsia="Times New Roman" w:hAnsi="Arial" w:cs="Arial"/>
                <w:lang w:eastAsia="el-GR"/>
              </w:rPr>
              <w:t>……..</w:t>
            </w:r>
            <w:r w:rsidR="00BB2BBF" w:rsidRPr="00BB2BBF">
              <w:rPr>
                <w:rFonts w:ascii="Arial" w:eastAsia="Times New Roman" w:hAnsi="Arial" w:cs="Arial"/>
                <w:lang w:eastAsia="el-GR"/>
              </w:rPr>
              <w:t>-</w:t>
            </w:r>
            <w:r w:rsidR="00BB2BBF" w:rsidRPr="00BA7D09">
              <w:rPr>
                <w:rFonts w:ascii="Arial" w:eastAsia="Times New Roman" w:hAnsi="Arial" w:cs="Arial"/>
                <w:lang w:eastAsia="el-GR"/>
              </w:rPr>
              <w:t>0</w:t>
            </w:r>
            <w:r w:rsidR="00826EAF">
              <w:rPr>
                <w:rFonts w:ascii="Arial" w:eastAsia="Times New Roman" w:hAnsi="Arial" w:cs="Arial"/>
                <w:lang w:val="en-US" w:eastAsia="el-GR"/>
              </w:rPr>
              <w:t>2</w:t>
            </w:r>
            <w:r w:rsidR="00BB2BBF" w:rsidRPr="00BB2BBF">
              <w:rPr>
                <w:rFonts w:ascii="Arial" w:eastAsia="Times New Roman" w:hAnsi="Arial" w:cs="Arial"/>
                <w:lang w:eastAsia="el-GR"/>
              </w:rPr>
              <w:t>-20</w:t>
            </w:r>
            <w:r w:rsidR="00BB2BBF" w:rsidRPr="00BA7D09">
              <w:rPr>
                <w:rFonts w:ascii="Arial" w:eastAsia="Times New Roman" w:hAnsi="Arial" w:cs="Arial"/>
                <w:lang w:eastAsia="el-GR"/>
              </w:rPr>
              <w:t>2</w:t>
            </w:r>
            <w:r w:rsidR="00826EAF">
              <w:rPr>
                <w:rFonts w:ascii="Arial" w:eastAsia="Times New Roman" w:hAnsi="Arial" w:cs="Arial"/>
                <w:lang w:val="en-US" w:eastAsia="el-GR"/>
              </w:rPr>
              <w:t>2</w:t>
            </w:r>
          </w:p>
          <w:p w:rsidR="00BB2BBF" w:rsidRPr="00BB2BBF" w:rsidRDefault="00BB2BBF" w:rsidP="00C010DA">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B2BBF">
              <w:rPr>
                <w:rFonts w:ascii="Arial" w:eastAsia="Times New Roman" w:hAnsi="Arial" w:cs="Arial"/>
                <w:lang w:eastAsia="el-GR"/>
              </w:rPr>
              <w:t xml:space="preserve"> </w:t>
            </w:r>
            <w:r w:rsidR="00C010DA">
              <w:rPr>
                <w:rFonts w:ascii="Arial" w:eastAsia="Times New Roman" w:hAnsi="Arial" w:cs="Arial"/>
                <w:lang w:eastAsia="el-GR"/>
              </w:rPr>
              <w:t>Οι</w:t>
            </w:r>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συντάξα</w:t>
            </w:r>
            <w:r>
              <w:rPr>
                <w:rFonts w:ascii="Arial" w:eastAsia="Times New Roman" w:hAnsi="Arial" w:cs="Arial"/>
                <w:lang w:eastAsia="el-GR"/>
              </w:rPr>
              <w:t>σ</w:t>
            </w:r>
            <w:r w:rsidR="00C010DA">
              <w:rPr>
                <w:rFonts w:ascii="Arial" w:eastAsia="Times New Roman" w:hAnsi="Arial" w:cs="Arial"/>
                <w:lang w:eastAsia="el-GR"/>
              </w:rPr>
              <w:t>ες</w:t>
            </w:r>
            <w:proofErr w:type="spellEnd"/>
            <w:r w:rsidR="00C010DA">
              <w:rPr>
                <w:rFonts w:ascii="Arial" w:eastAsia="Times New Roman" w:hAnsi="Arial" w:cs="Arial"/>
                <w:lang w:eastAsia="el-GR"/>
              </w:rPr>
              <w:t xml:space="preserve"> </w:t>
            </w:r>
          </w:p>
        </w:tc>
        <w:tc>
          <w:tcPr>
            <w:tcW w:w="3402" w:type="dxa"/>
            <w:shd w:val="clear" w:color="auto" w:fill="auto"/>
          </w:tcPr>
          <w:p w:rsidR="00BB2BBF" w:rsidRPr="00826EA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BB2BBF">
              <w:rPr>
                <w:rFonts w:ascii="Arial" w:eastAsia="Times New Roman" w:hAnsi="Arial" w:cs="Arial"/>
                <w:lang w:eastAsia="el-GR"/>
              </w:rPr>
              <w:t>…….-</w:t>
            </w:r>
            <w:r w:rsidRPr="00BA7D09">
              <w:rPr>
                <w:rFonts w:ascii="Arial" w:eastAsia="Times New Roman" w:hAnsi="Arial" w:cs="Arial"/>
                <w:lang w:eastAsia="el-GR"/>
              </w:rPr>
              <w:t>0</w:t>
            </w:r>
            <w:r w:rsidR="00826EAF">
              <w:rPr>
                <w:rFonts w:ascii="Arial" w:eastAsia="Times New Roman" w:hAnsi="Arial" w:cs="Arial"/>
                <w:lang w:val="en-US" w:eastAsia="el-GR"/>
              </w:rPr>
              <w:t>2</w:t>
            </w:r>
            <w:r w:rsidRPr="00BB2BBF">
              <w:rPr>
                <w:rFonts w:ascii="Arial" w:eastAsia="Times New Roman" w:hAnsi="Arial" w:cs="Arial"/>
                <w:lang w:eastAsia="el-GR"/>
              </w:rPr>
              <w:t>-20</w:t>
            </w:r>
            <w:r w:rsidRPr="00BA7D09">
              <w:rPr>
                <w:rFonts w:ascii="Arial" w:eastAsia="Times New Roman" w:hAnsi="Arial" w:cs="Arial"/>
                <w:lang w:eastAsia="el-GR"/>
              </w:rPr>
              <w:t>2</w:t>
            </w:r>
            <w:r w:rsidR="00826EAF">
              <w:rPr>
                <w:rFonts w:ascii="Arial" w:eastAsia="Times New Roman" w:hAnsi="Arial" w:cs="Arial"/>
                <w:lang w:val="en-US" w:eastAsia="el-GR"/>
              </w:rPr>
              <w:t>2</w:t>
            </w: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B2BBF">
              <w:rPr>
                <w:rFonts w:ascii="Arial" w:eastAsia="Times New Roman" w:hAnsi="Arial" w:cs="Arial"/>
                <w:lang w:eastAsia="el-GR"/>
              </w:rPr>
              <w:t>Ο προϊστάμενος τμήματος</w:t>
            </w:r>
          </w:p>
        </w:tc>
        <w:tc>
          <w:tcPr>
            <w:tcW w:w="3119" w:type="dxa"/>
            <w:shd w:val="clear" w:color="auto" w:fill="auto"/>
          </w:tcPr>
          <w:p w:rsidR="00BB2BBF" w:rsidRPr="00826EA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val="en-US" w:eastAsia="el-GR"/>
              </w:rPr>
            </w:pPr>
            <w:r w:rsidRPr="00BB2BBF">
              <w:rPr>
                <w:rFonts w:ascii="Arial" w:eastAsia="Times New Roman" w:hAnsi="Arial" w:cs="Arial"/>
                <w:lang w:eastAsia="el-GR"/>
              </w:rPr>
              <w:t>…….-</w:t>
            </w:r>
            <w:r w:rsidRPr="00BA7D09">
              <w:rPr>
                <w:rFonts w:ascii="Arial" w:eastAsia="Times New Roman" w:hAnsi="Arial" w:cs="Arial"/>
                <w:lang w:eastAsia="el-GR"/>
              </w:rPr>
              <w:t>0</w:t>
            </w:r>
            <w:r w:rsidR="00826EAF">
              <w:rPr>
                <w:rFonts w:ascii="Arial" w:eastAsia="Times New Roman" w:hAnsi="Arial" w:cs="Arial"/>
                <w:lang w:val="en-US" w:eastAsia="el-GR"/>
              </w:rPr>
              <w:t>2</w:t>
            </w:r>
            <w:r w:rsidRPr="00BB2BBF">
              <w:rPr>
                <w:rFonts w:ascii="Arial" w:eastAsia="Times New Roman" w:hAnsi="Arial" w:cs="Arial"/>
                <w:lang w:eastAsia="el-GR"/>
              </w:rPr>
              <w:t>-20</w:t>
            </w:r>
            <w:r w:rsidRPr="00BA7D09">
              <w:rPr>
                <w:rFonts w:ascii="Arial" w:eastAsia="Times New Roman" w:hAnsi="Arial" w:cs="Arial"/>
                <w:lang w:eastAsia="el-GR"/>
              </w:rPr>
              <w:t>2</w:t>
            </w:r>
            <w:r w:rsidR="00826EAF">
              <w:rPr>
                <w:rFonts w:ascii="Arial" w:eastAsia="Times New Roman" w:hAnsi="Arial" w:cs="Arial"/>
                <w:lang w:val="en-US" w:eastAsia="el-GR"/>
              </w:rPr>
              <w:t>2</w:t>
            </w:r>
          </w:p>
          <w:p w:rsidR="00BB2BBF" w:rsidRPr="00BB2BBF" w:rsidRDefault="00725F55" w:rsidP="00725F55">
            <w:pPr>
              <w:overflowPunct w:val="0"/>
              <w:autoSpaceDE w:val="0"/>
              <w:autoSpaceDN w:val="0"/>
              <w:adjustRightInd w:val="0"/>
              <w:spacing w:after="0" w:line="240" w:lineRule="auto"/>
              <w:ind w:right="-391"/>
              <w:textAlignment w:val="baseline"/>
              <w:rPr>
                <w:rFonts w:ascii="Arial" w:eastAsia="Times New Roman" w:hAnsi="Arial" w:cs="Arial"/>
                <w:lang w:eastAsia="el-GR"/>
              </w:rPr>
            </w:pPr>
            <w:r>
              <w:rPr>
                <w:rFonts w:ascii="Arial" w:eastAsia="Times New Roman" w:hAnsi="Arial" w:cs="Arial"/>
                <w:lang w:eastAsia="el-GR"/>
              </w:rPr>
              <w:t xml:space="preserve">Η </w:t>
            </w:r>
            <w:proofErr w:type="spellStart"/>
            <w:r>
              <w:rPr>
                <w:rFonts w:ascii="Arial" w:eastAsia="Times New Roman" w:hAnsi="Arial" w:cs="Arial"/>
                <w:lang w:eastAsia="el-GR"/>
              </w:rPr>
              <w:t>αναπλ</w:t>
            </w:r>
            <w:proofErr w:type="spellEnd"/>
            <w:r>
              <w:rPr>
                <w:rFonts w:ascii="Arial" w:eastAsia="Times New Roman" w:hAnsi="Arial" w:cs="Arial"/>
                <w:lang w:eastAsia="el-GR"/>
              </w:rPr>
              <w:t xml:space="preserve">. </w:t>
            </w:r>
            <w:r w:rsidR="00BB2BBF" w:rsidRPr="00BB2BBF">
              <w:rPr>
                <w:rFonts w:ascii="Arial" w:eastAsia="Times New Roman" w:hAnsi="Arial" w:cs="Arial"/>
                <w:lang w:eastAsia="el-GR"/>
              </w:rPr>
              <w:t>προϊστ</w:t>
            </w:r>
            <w:r>
              <w:rPr>
                <w:rFonts w:ascii="Arial" w:eastAsia="Times New Roman" w:hAnsi="Arial" w:cs="Arial"/>
                <w:lang w:eastAsia="el-GR"/>
              </w:rPr>
              <w:t>α</w:t>
            </w:r>
            <w:r w:rsidR="00BB2BBF" w:rsidRPr="00BB2BBF">
              <w:rPr>
                <w:rFonts w:ascii="Arial" w:eastAsia="Times New Roman" w:hAnsi="Arial" w:cs="Arial"/>
                <w:lang w:eastAsia="el-GR"/>
              </w:rPr>
              <w:t>μ</w:t>
            </w:r>
            <w:r>
              <w:rPr>
                <w:rFonts w:ascii="Arial" w:eastAsia="Times New Roman" w:hAnsi="Arial" w:cs="Arial"/>
                <w:lang w:eastAsia="el-GR"/>
              </w:rPr>
              <w:t>έ</w:t>
            </w:r>
            <w:r w:rsidR="00BB2BBF" w:rsidRPr="00BB2BBF">
              <w:rPr>
                <w:rFonts w:ascii="Arial" w:eastAsia="Times New Roman" w:hAnsi="Arial" w:cs="Arial"/>
                <w:lang w:eastAsia="el-GR"/>
              </w:rPr>
              <w:t>ν</w:t>
            </w:r>
            <w:r>
              <w:rPr>
                <w:rFonts w:ascii="Arial" w:eastAsia="Times New Roman" w:hAnsi="Arial" w:cs="Arial"/>
                <w:lang w:eastAsia="el-GR"/>
              </w:rPr>
              <w:t>η</w:t>
            </w:r>
            <w:r w:rsidR="00BB2BBF" w:rsidRPr="00BB2BBF">
              <w:rPr>
                <w:rFonts w:ascii="Arial" w:eastAsia="Times New Roman" w:hAnsi="Arial" w:cs="Arial"/>
                <w:lang w:eastAsia="el-GR"/>
              </w:rPr>
              <w:t xml:space="preserve"> Δ/</w:t>
            </w:r>
            <w:proofErr w:type="spellStart"/>
            <w:r w:rsidR="00BB2BBF" w:rsidRPr="00BB2BBF">
              <w:rPr>
                <w:rFonts w:ascii="Arial" w:eastAsia="Times New Roman" w:hAnsi="Arial" w:cs="Arial"/>
                <w:lang w:eastAsia="el-GR"/>
              </w:rPr>
              <w:t>νσης</w:t>
            </w:r>
            <w:proofErr w:type="spellEnd"/>
          </w:p>
        </w:tc>
      </w:tr>
      <w:tr w:rsidR="00BB2BBF" w:rsidRPr="00BB2BBF" w:rsidTr="000F40C9">
        <w:tc>
          <w:tcPr>
            <w:tcW w:w="3119" w:type="dxa"/>
            <w:shd w:val="clear" w:color="auto" w:fill="auto"/>
          </w:tcPr>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C010DA" w:rsidRDefault="00C010DA"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C010DA" w:rsidRPr="00BB2BBF" w:rsidRDefault="00C010DA"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402" w:type="dxa"/>
            <w:shd w:val="clear" w:color="auto" w:fill="auto"/>
          </w:tcPr>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119" w:type="dxa"/>
            <w:shd w:val="clear" w:color="auto" w:fill="auto"/>
          </w:tcPr>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B2BBF" w:rsidRPr="00BB2BBF" w:rsidRDefault="00BB2BBF"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725F55" w:rsidRPr="00BB2BBF" w:rsidTr="000F40C9">
        <w:tc>
          <w:tcPr>
            <w:tcW w:w="3119"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B2BBF">
              <w:rPr>
                <w:rFonts w:ascii="Arial" w:eastAsia="Times New Roman" w:hAnsi="Arial" w:cs="Arial"/>
                <w:lang w:eastAsia="el-GR"/>
              </w:rPr>
              <w:t xml:space="preserve">Αλεξία </w:t>
            </w:r>
            <w:proofErr w:type="spellStart"/>
            <w:r w:rsidRPr="00BB2BBF">
              <w:rPr>
                <w:rFonts w:ascii="Arial" w:eastAsia="Times New Roman" w:hAnsi="Arial" w:cs="Arial"/>
                <w:lang w:eastAsia="el-GR"/>
              </w:rPr>
              <w:t>Ρουχά</w:t>
            </w:r>
            <w:proofErr w:type="spellEnd"/>
          </w:p>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BB2BBF">
              <w:rPr>
                <w:rFonts w:ascii="Arial" w:eastAsia="Times New Roman" w:hAnsi="Arial" w:cs="Arial"/>
                <w:lang w:eastAsia="el-GR"/>
              </w:rPr>
              <w:t>Πολιτ</w:t>
            </w:r>
            <w:proofErr w:type="spellEnd"/>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Μηχ</w:t>
            </w:r>
            <w:proofErr w:type="spellEnd"/>
            <w:r w:rsidRPr="00BB2BBF">
              <w:rPr>
                <w:rFonts w:ascii="Arial" w:eastAsia="Times New Roman" w:hAnsi="Arial" w:cs="Arial"/>
                <w:lang w:eastAsia="el-GR"/>
              </w:rPr>
              <w:t>/</w:t>
            </w:r>
            <w:proofErr w:type="spellStart"/>
            <w:r w:rsidRPr="00BB2BBF">
              <w:rPr>
                <w:rFonts w:ascii="Arial" w:eastAsia="Times New Roman" w:hAnsi="Arial" w:cs="Arial"/>
                <w:lang w:eastAsia="el-GR"/>
              </w:rPr>
              <w:t>κός</w:t>
            </w:r>
            <w:proofErr w:type="spellEnd"/>
            <w:r w:rsidRPr="00BB2BBF">
              <w:rPr>
                <w:rFonts w:ascii="Arial" w:eastAsia="Times New Roman" w:hAnsi="Arial" w:cs="Arial"/>
                <w:lang w:eastAsia="el-GR"/>
              </w:rPr>
              <w:t xml:space="preserve"> ΤΕ–Α’ </w:t>
            </w:r>
            <w:proofErr w:type="spellStart"/>
            <w:r w:rsidRPr="00BB2BBF">
              <w:rPr>
                <w:rFonts w:ascii="Arial" w:eastAsia="Times New Roman" w:hAnsi="Arial" w:cs="Arial"/>
                <w:lang w:eastAsia="el-GR"/>
              </w:rPr>
              <w:t>Βαθμ</w:t>
            </w:r>
            <w:proofErr w:type="spellEnd"/>
            <w:r w:rsidRPr="00BB2BBF">
              <w:rPr>
                <w:rFonts w:ascii="Arial" w:eastAsia="Times New Roman" w:hAnsi="Arial" w:cs="Arial"/>
                <w:lang w:eastAsia="el-GR"/>
              </w:rPr>
              <w:t>.</w:t>
            </w:r>
          </w:p>
        </w:tc>
        <w:tc>
          <w:tcPr>
            <w:tcW w:w="3402"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BB2BBF">
              <w:rPr>
                <w:rFonts w:ascii="Arial" w:eastAsia="Times New Roman" w:hAnsi="Arial" w:cs="Arial"/>
                <w:lang w:eastAsia="el-GR"/>
              </w:rPr>
              <w:t>Σωτήριος Ρίζος</w:t>
            </w:r>
          </w:p>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sidRPr="00BB2BBF">
              <w:rPr>
                <w:rFonts w:ascii="Arial" w:eastAsia="Times New Roman" w:hAnsi="Arial" w:cs="Arial"/>
                <w:lang w:eastAsia="el-GR"/>
              </w:rPr>
              <w:t>Τοπογ</w:t>
            </w:r>
            <w:proofErr w:type="spellEnd"/>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Μηχανικός–Α</w:t>
            </w:r>
            <w:proofErr w:type="spellEnd"/>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Βαθμ</w:t>
            </w:r>
            <w:proofErr w:type="spellEnd"/>
            <w:r w:rsidRPr="00BB2BBF">
              <w:rPr>
                <w:rFonts w:ascii="Arial" w:eastAsia="Times New Roman" w:hAnsi="Arial" w:cs="Arial"/>
                <w:lang w:eastAsia="el-GR"/>
              </w:rPr>
              <w:t>.</w:t>
            </w:r>
          </w:p>
        </w:tc>
        <w:tc>
          <w:tcPr>
            <w:tcW w:w="3119" w:type="dxa"/>
            <w:shd w:val="clear" w:color="auto" w:fill="auto"/>
          </w:tcPr>
          <w:p w:rsidR="00725F55" w:rsidRDefault="00725F55" w:rsidP="004A0FB4">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Αφροδίτη </w:t>
            </w:r>
            <w:proofErr w:type="spellStart"/>
            <w:r>
              <w:rPr>
                <w:rFonts w:ascii="Arial" w:eastAsia="Times New Roman" w:hAnsi="Arial" w:cs="Arial"/>
                <w:lang w:eastAsia="el-GR"/>
              </w:rPr>
              <w:t>Πολιτοπούλου</w:t>
            </w:r>
            <w:proofErr w:type="spellEnd"/>
          </w:p>
          <w:p w:rsidR="00725F55" w:rsidRDefault="00725F55" w:rsidP="004A0FB4">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Αρχιτ. </w:t>
            </w:r>
            <w:proofErr w:type="spellStart"/>
            <w:r w:rsidRPr="00BB2BBF">
              <w:rPr>
                <w:rFonts w:ascii="Arial" w:eastAsia="Times New Roman" w:hAnsi="Arial" w:cs="Arial"/>
                <w:lang w:eastAsia="el-GR"/>
              </w:rPr>
              <w:t>Μηχανικός–Α</w:t>
            </w:r>
            <w:proofErr w:type="spellEnd"/>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Βαθμ</w:t>
            </w:r>
            <w:proofErr w:type="spellEnd"/>
            <w:r w:rsidRPr="00BB2BBF">
              <w:rPr>
                <w:rFonts w:ascii="Arial" w:eastAsia="Times New Roman" w:hAnsi="Arial" w:cs="Arial"/>
                <w:lang w:eastAsia="el-GR"/>
              </w:rPr>
              <w:t>.</w:t>
            </w:r>
          </w:p>
        </w:tc>
      </w:tr>
      <w:tr w:rsidR="00725F55" w:rsidRPr="00BB2BBF" w:rsidTr="000F40C9">
        <w:tc>
          <w:tcPr>
            <w:tcW w:w="3119"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402"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119" w:type="dxa"/>
            <w:shd w:val="clear" w:color="auto" w:fill="auto"/>
          </w:tcPr>
          <w:p w:rsidR="00725F55" w:rsidRDefault="00725F55" w:rsidP="004A0FB4">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725F55" w:rsidRPr="00BB2BBF" w:rsidTr="000F40C9">
        <w:tc>
          <w:tcPr>
            <w:tcW w:w="3119"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402" w:type="dxa"/>
            <w:shd w:val="clear" w:color="auto" w:fill="auto"/>
          </w:tcPr>
          <w:p w:rsidR="00725F55" w:rsidRPr="00BB2BBF"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119" w:type="dxa"/>
            <w:shd w:val="clear" w:color="auto" w:fill="auto"/>
          </w:tcPr>
          <w:p w:rsidR="00725F55"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29192D" w:rsidRPr="00BB2BBF" w:rsidTr="000F40C9">
        <w:tc>
          <w:tcPr>
            <w:tcW w:w="3119" w:type="dxa"/>
            <w:shd w:val="clear" w:color="auto" w:fill="auto"/>
          </w:tcPr>
          <w:p w:rsidR="0029192D"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402" w:type="dxa"/>
            <w:shd w:val="clear" w:color="auto" w:fill="auto"/>
          </w:tcPr>
          <w:p w:rsidR="0029192D"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119" w:type="dxa"/>
            <w:shd w:val="clear" w:color="auto" w:fill="auto"/>
          </w:tcPr>
          <w:p w:rsidR="0029192D"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29192D" w:rsidRPr="00BB2BBF" w:rsidTr="000F40C9">
        <w:tc>
          <w:tcPr>
            <w:tcW w:w="3119" w:type="dxa"/>
            <w:shd w:val="clear" w:color="auto" w:fill="auto"/>
          </w:tcPr>
          <w:p w:rsidR="0029192D"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402" w:type="dxa"/>
            <w:shd w:val="clear" w:color="auto" w:fill="auto"/>
          </w:tcPr>
          <w:p w:rsidR="0029192D"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119" w:type="dxa"/>
            <w:shd w:val="clear" w:color="auto" w:fill="auto"/>
          </w:tcPr>
          <w:p w:rsidR="0029192D"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725F55" w:rsidRPr="00BB2BBF" w:rsidTr="000F40C9">
        <w:tc>
          <w:tcPr>
            <w:tcW w:w="3119" w:type="dxa"/>
            <w:shd w:val="clear" w:color="auto" w:fill="auto"/>
          </w:tcPr>
          <w:p w:rsidR="00725F55"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Ιωάννα </w:t>
            </w:r>
            <w:proofErr w:type="spellStart"/>
            <w:r>
              <w:rPr>
                <w:rFonts w:ascii="Arial" w:eastAsia="Times New Roman" w:hAnsi="Arial" w:cs="Arial"/>
                <w:lang w:eastAsia="el-GR"/>
              </w:rPr>
              <w:t>Σερεμέτη</w:t>
            </w:r>
            <w:proofErr w:type="spellEnd"/>
          </w:p>
        </w:tc>
        <w:tc>
          <w:tcPr>
            <w:tcW w:w="3402" w:type="dxa"/>
            <w:shd w:val="clear" w:color="auto" w:fill="auto"/>
          </w:tcPr>
          <w:p w:rsidR="00725F55"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hAnsi="Arial" w:cs="Arial"/>
              </w:rPr>
              <w:t>Θεόδωρος</w:t>
            </w:r>
            <w:r>
              <w:rPr>
                <w:rFonts w:ascii="Arial" w:hAnsi="Arial" w:cs="Arial"/>
              </w:rPr>
              <w:t xml:space="preserve"> </w:t>
            </w:r>
            <w:r>
              <w:rPr>
                <w:rFonts w:ascii="Arial" w:hAnsi="Arial" w:cs="Arial"/>
              </w:rPr>
              <w:t>Φούντας</w:t>
            </w:r>
          </w:p>
        </w:tc>
        <w:tc>
          <w:tcPr>
            <w:tcW w:w="3119" w:type="dxa"/>
            <w:shd w:val="clear" w:color="auto" w:fill="auto"/>
          </w:tcPr>
          <w:p w:rsidR="00725F55"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725F55" w:rsidRPr="00BB2BBF" w:rsidTr="000F40C9">
        <w:tc>
          <w:tcPr>
            <w:tcW w:w="3119" w:type="dxa"/>
            <w:shd w:val="clear" w:color="auto" w:fill="auto"/>
          </w:tcPr>
          <w:p w:rsidR="00725F55" w:rsidRPr="00BB2BBF" w:rsidRDefault="0029192D"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Pr>
                <w:rFonts w:ascii="Arial" w:eastAsia="Times New Roman" w:hAnsi="Arial" w:cs="Arial"/>
                <w:lang w:eastAsia="el-GR"/>
              </w:rPr>
              <w:t>Ηλ</w:t>
            </w:r>
            <w:proofErr w:type="spellEnd"/>
            <w:r>
              <w:rPr>
                <w:rFonts w:ascii="Arial" w:eastAsia="Times New Roman" w:hAnsi="Arial" w:cs="Arial"/>
                <w:lang w:eastAsia="el-GR"/>
              </w:rPr>
              <w:t>/</w:t>
            </w:r>
            <w:proofErr w:type="spellStart"/>
            <w:r>
              <w:rPr>
                <w:rFonts w:ascii="Arial" w:eastAsia="Times New Roman" w:hAnsi="Arial" w:cs="Arial"/>
                <w:lang w:eastAsia="el-GR"/>
              </w:rPr>
              <w:t>γος</w:t>
            </w:r>
            <w:proofErr w:type="spellEnd"/>
            <w:r>
              <w:rPr>
                <w:rFonts w:ascii="Arial" w:eastAsia="Times New Roman" w:hAnsi="Arial" w:cs="Arial"/>
                <w:lang w:eastAsia="el-GR"/>
              </w:rPr>
              <w:t xml:space="preserve"> </w:t>
            </w:r>
            <w:proofErr w:type="spellStart"/>
            <w:r w:rsidRPr="00BB2BBF">
              <w:rPr>
                <w:rFonts w:ascii="Arial" w:eastAsia="Times New Roman" w:hAnsi="Arial" w:cs="Arial"/>
                <w:lang w:eastAsia="el-GR"/>
              </w:rPr>
              <w:t>Μηχ</w:t>
            </w:r>
            <w:r>
              <w:rPr>
                <w:rFonts w:ascii="Arial" w:eastAsia="Times New Roman" w:hAnsi="Arial" w:cs="Arial"/>
                <w:lang w:eastAsia="el-GR"/>
              </w:rPr>
              <w:t>ανικός</w:t>
            </w:r>
            <w:r w:rsidRPr="00BB2BBF">
              <w:rPr>
                <w:rFonts w:ascii="Arial" w:eastAsia="Times New Roman" w:hAnsi="Arial" w:cs="Arial"/>
                <w:lang w:eastAsia="el-GR"/>
              </w:rPr>
              <w:t>–Α</w:t>
            </w:r>
            <w:proofErr w:type="spellEnd"/>
            <w:r w:rsidRPr="00BB2BBF">
              <w:rPr>
                <w:rFonts w:ascii="Arial" w:eastAsia="Times New Roman" w:hAnsi="Arial" w:cs="Arial"/>
                <w:lang w:eastAsia="el-GR"/>
              </w:rPr>
              <w:t xml:space="preserve">’ </w:t>
            </w:r>
            <w:proofErr w:type="spellStart"/>
            <w:r w:rsidRPr="00BB2BBF">
              <w:rPr>
                <w:rFonts w:ascii="Arial" w:eastAsia="Times New Roman" w:hAnsi="Arial" w:cs="Arial"/>
                <w:lang w:eastAsia="el-GR"/>
              </w:rPr>
              <w:t>Βαθμ</w:t>
            </w:r>
            <w:proofErr w:type="spellEnd"/>
          </w:p>
        </w:tc>
        <w:tc>
          <w:tcPr>
            <w:tcW w:w="3402" w:type="dxa"/>
            <w:shd w:val="clear" w:color="auto" w:fill="auto"/>
          </w:tcPr>
          <w:p w:rsidR="00725F55" w:rsidRPr="00BB2BBF" w:rsidRDefault="0029192D" w:rsidP="000F40C9">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hAnsi="Arial" w:cs="Arial"/>
              </w:rPr>
              <w:t>Μη</w:t>
            </w:r>
            <w:r w:rsidR="000F40C9">
              <w:rPr>
                <w:rFonts w:ascii="Arial" w:hAnsi="Arial" w:cs="Arial"/>
              </w:rPr>
              <w:t>χ</w:t>
            </w:r>
            <w:bookmarkStart w:id="0" w:name="_GoBack"/>
            <w:bookmarkEnd w:id="0"/>
            <w:r w:rsidR="000F40C9">
              <w:rPr>
                <w:rFonts w:ascii="Arial" w:hAnsi="Arial" w:cs="Arial"/>
              </w:rPr>
              <w:t xml:space="preserve">/γος </w:t>
            </w:r>
            <w:r>
              <w:rPr>
                <w:rFonts w:ascii="Arial" w:hAnsi="Arial" w:cs="Arial"/>
              </w:rPr>
              <w:t xml:space="preserve"> Μηχανικός – Α΄ </w:t>
            </w:r>
            <w:proofErr w:type="spellStart"/>
            <w:r>
              <w:rPr>
                <w:rFonts w:ascii="Arial" w:hAnsi="Arial" w:cs="Arial"/>
              </w:rPr>
              <w:t>Βαθμ</w:t>
            </w:r>
            <w:proofErr w:type="spellEnd"/>
            <w:r w:rsidRPr="000F40C9">
              <w:rPr>
                <w:rFonts w:ascii="Arial" w:hAnsi="Arial" w:cs="Arial"/>
              </w:rPr>
              <w:t>.</w:t>
            </w:r>
          </w:p>
        </w:tc>
        <w:tc>
          <w:tcPr>
            <w:tcW w:w="3119" w:type="dxa"/>
            <w:shd w:val="clear" w:color="auto" w:fill="auto"/>
          </w:tcPr>
          <w:p w:rsidR="00725F55" w:rsidRDefault="00725F55" w:rsidP="00BB2BBF">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bl>
    <w:p w:rsidR="00396860" w:rsidRDefault="00396860" w:rsidP="00396860">
      <w:pPr>
        <w:pBdr>
          <w:bottom w:val="single" w:sz="4" w:space="1" w:color="auto"/>
        </w:pBdr>
        <w:spacing w:after="0" w:line="240" w:lineRule="auto"/>
        <w:jc w:val="center"/>
        <w:rPr>
          <w:rFonts w:ascii="Arial" w:hAnsi="Arial" w:cs="Arial"/>
        </w:rPr>
      </w:pPr>
    </w:p>
    <w:p w:rsidR="00396860" w:rsidRDefault="00396860" w:rsidP="00396860">
      <w:pPr>
        <w:spacing w:after="0" w:line="240" w:lineRule="auto"/>
        <w:jc w:val="center"/>
        <w:rPr>
          <w:rFonts w:ascii="Arial" w:hAnsi="Arial" w:cs="Arial"/>
        </w:rPr>
      </w:pPr>
    </w:p>
    <w:p w:rsidR="00DB5710" w:rsidRPr="00597ABE" w:rsidRDefault="00DB5710" w:rsidP="00396860">
      <w:pPr>
        <w:spacing w:after="0" w:line="240" w:lineRule="auto"/>
        <w:jc w:val="center"/>
        <w:rPr>
          <w:rFonts w:ascii="Arial" w:hAnsi="Arial" w:cs="Arial"/>
        </w:rPr>
      </w:pPr>
    </w:p>
    <w:p w:rsidR="00396860" w:rsidRPr="00597ABE" w:rsidRDefault="00396860" w:rsidP="00396860">
      <w:pPr>
        <w:spacing w:after="0" w:line="240" w:lineRule="auto"/>
        <w:jc w:val="center"/>
        <w:rPr>
          <w:rFonts w:ascii="Arial" w:hAnsi="Arial" w:cs="Arial"/>
        </w:rPr>
      </w:pPr>
      <w:r w:rsidRPr="00597ABE">
        <w:rPr>
          <w:rFonts w:ascii="Arial" w:hAnsi="Arial" w:cs="Arial"/>
        </w:rPr>
        <w:t>ΑΠΟΦΑΣΗ ΟΙΚΟΝΟΜΙΚΗΣ ΕΠΙΤΡΟΠΗΣ</w:t>
      </w:r>
    </w:p>
    <w:p w:rsidR="00396860" w:rsidRPr="00597ABE" w:rsidRDefault="00396860" w:rsidP="00396860">
      <w:pPr>
        <w:spacing w:after="0" w:line="240" w:lineRule="auto"/>
        <w:jc w:val="center"/>
        <w:rPr>
          <w:rFonts w:ascii="Arial" w:hAnsi="Arial" w:cs="Arial"/>
        </w:rPr>
      </w:pPr>
      <w:r w:rsidRPr="00597ABE">
        <w:rPr>
          <w:rFonts w:ascii="Arial" w:hAnsi="Arial" w:cs="Arial"/>
        </w:rPr>
        <w:t>Λαμία………</w:t>
      </w:r>
      <w:r w:rsidR="00DB5710">
        <w:rPr>
          <w:rFonts w:ascii="Arial" w:hAnsi="Arial" w:cs="Arial"/>
        </w:rPr>
        <w:t>/</w:t>
      </w:r>
      <w:r w:rsidRPr="00597ABE">
        <w:rPr>
          <w:rFonts w:ascii="Arial" w:hAnsi="Arial" w:cs="Arial"/>
        </w:rPr>
        <w:t>……</w:t>
      </w:r>
      <w:r w:rsidR="00DB5710">
        <w:rPr>
          <w:rFonts w:ascii="Arial" w:hAnsi="Arial" w:cs="Arial"/>
        </w:rPr>
        <w:t>/202</w:t>
      </w:r>
      <w:r w:rsidR="0029192D">
        <w:rPr>
          <w:rFonts w:ascii="Arial" w:hAnsi="Arial" w:cs="Arial"/>
        </w:rPr>
        <w:t>2</w:t>
      </w:r>
    </w:p>
    <w:p w:rsidR="00396860" w:rsidRPr="00543D70" w:rsidRDefault="00396860" w:rsidP="00396860">
      <w:pPr>
        <w:autoSpaceDE w:val="0"/>
        <w:autoSpaceDN w:val="0"/>
        <w:adjustRightInd w:val="0"/>
        <w:spacing w:after="0" w:line="240" w:lineRule="auto"/>
        <w:jc w:val="center"/>
        <w:rPr>
          <w:rFonts w:ascii="Arial" w:eastAsia="Arial Unicode MS" w:hAnsi="Arial" w:cs="Arial"/>
          <w:color w:val="FF0000"/>
        </w:rPr>
      </w:pPr>
      <w:r w:rsidRPr="00597ABE">
        <w:rPr>
          <w:rFonts w:ascii="Arial" w:hAnsi="Arial" w:cs="Arial"/>
        </w:rPr>
        <w:t>Ο ΠΡΟΕΔΡΟΣ</w:t>
      </w:r>
    </w:p>
    <w:sectPr w:rsidR="00396860" w:rsidRPr="00543D70" w:rsidSect="007E70F7">
      <w:footerReference w:type="default" r:id="rId9"/>
      <w:pgSz w:w="11906" w:h="16838"/>
      <w:pgMar w:top="1701" w:right="1418"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29" w:rsidRDefault="00E30129" w:rsidP="00166C49">
      <w:pPr>
        <w:spacing w:after="0" w:line="240" w:lineRule="auto"/>
      </w:pPr>
      <w:r>
        <w:separator/>
      </w:r>
    </w:p>
  </w:endnote>
  <w:endnote w:type="continuationSeparator" w:id="0">
    <w:p w:rsidR="00E30129" w:rsidRDefault="00E30129" w:rsidP="00166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310" w:rsidRPr="002022B6" w:rsidRDefault="00C44310">
    <w:pPr>
      <w:pStyle w:val="a7"/>
      <w:jc w:val="center"/>
      <w:rPr>
        <w:rFonts w:ascii="Arial" w:hAnsi="Arial" w:cs="Arial"/>
      </w:rPr>
    </w:pPr>
    <w:r w:rsidRPr="002022B6">
      <w:rPr>
        <w:rFonts w:ascii="Arial" w:hAnsi="Arial" w:cs="Arial"/>
      </w:rPr>
      <w:t xml:space="preserve">Σελίδα </w:t>
    </w:r>
    <w:r w:rsidRPr="002022B6">
      <w:rPr>
        <w:rFonts w:ascii="Arial" w:hAnsi="Arial" w:cs="Arial"/>
      </w:rPr>
      <w:fldChar w:fldCharType="begin"/>
    </w:r>
    <w:r w:rsidRPr="002022B6">
      <w:rPr>
        <w:rFonts w:ascii="Arial" w:hAnsi="Arial" w:cs="Arial"/>
      </w:rPr>
      <w:instrText>PAGE</w:instrText>
    </w:r>
    <w:r w:rsidRPr="002022B6">
      <w:rPr>
        <w:rFonts w:ascii="Arial" w:hAnsi="Arial" w:cs="Arial"/>
      </w:rPr>
      <w:fldChar w:fldCharType="separate"/>
    </w:r>
    <w:r w:rsidR="00447ED9">
      <w:rPr>
        <w:rFonts w:ascii="Arial" w:hAnsi="Arial" w:cs="Arial"/>
        <w:noProof/>
      </w:rPr>
      <w:t>1</w:t>
    </w:r>
    <w:r w:rsidRPr="002022B6">
      <w:rPr>
        <w:rFonts w:ascii="Arial" w:hAnsi="Arial" w:cs="Arial"/>
      </w:rPr>
      <w:fldChar w:fldCharType="end"/>
    </w:r>
    <w:r w:rsidRPr="002022B6">
      <w:rPr>
        <w:rFonts w:ascii="Arial" w:hAnsi="Arial" w:cs="Arial"/>
      </w:rPr>
      <w:t xml:space="preserve"> από </w:t>
    </w:r>
    <w:r w:rsidRPr="002022B6">
      <w:rPr>
        <w:rFonts w:ascii="Arial" w:hAnsi="Arial" w:cs="Arial"/>
      </w:rPr>
      <w:fldChar w:fldCharType="begin"/>
    </w:r>
    <w:r w:rsidRPr="002022B6">
      <w:rPr>
        <w:rFonts w:ascii="Arial" w:hAnsi="Arial" w:cs="Arial"/>
      </w:rPr>
      <w:instrText>NUMPAGES</w:instrText>
    </w:r>
    <w:r w:rsidRPr="002022B6">
      <w:rPr>
        <w:rFonts w:ascii="Arial" w:hAnsi="Arial" w:cs="Arial"/>
      </w:rPr>
      <w:fldChar w:fldCharType="separate"/>
    </w:r>
    <w:r w:rsidR="00447ED9">
      <w:rPr>
        <w:rFonts w:ascii="Arial" w:hAnsi="Arial" w:cs="Arial"/>
        <w:noProof/>
      </w:rPr>
      <w:t>2</w:t>
    </w:r>
    <w:r w:rsidRPr="002022B6">
      <w:rPr>
        <w:rFonts w:ascii="Arial" w:hAnsi="Arial" w:cs="Arial"/>
      </w:rPr>
      <w:fldChar w:fldCharType="end"/>
    </w:r>
  </w:p>
  <w:p w:rsidR="00C44310" w:rsidRDefault="00C4431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29" w:rsidRDefault="00E30129" w:rsidP="00166C49">
      <w:pPr>
        <w:spacing w:after="0" w:line="240" w:lineRule="auto"/>
      </w:pPr>
      <w:r>
        <w:separator/>
      </w:r>
    </w:p>
  </w:footnote>
  <w:footnote w:type="continuationSeparator" w:id="0">
    <w:p w:rsidR="00E30129" w:rsidRDefault="00E30129" w:rsidP="00166C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EE7"/>
    <w:multiLevelType w:val="hybridMultilevel"/>
    <w:tmpl w:val="787A3AC2"/>
    <w:lvl w:ilvl="0" w:tplc="511C3A2E">
      <w:start w:val="1"/>
      <w:numFmt w:val="bullet"/>
      <w:lvlText w:val=""/>
      <w:lvlJc w:val="left"/>
      <w:pPr>
        <w:ind w:left="720" w:hanging="360"/>
      </w:pPr>
      <w:rPr>
        <w:rFonts w:ascii="Wingdings" w:hAnsi="Wingdings" w:hint="default"/>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650EDA"/>
    <w:multiLevelType w:val="hybridMultilevel"/>
    <w:tmpl w:val="362CB28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0551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0F277D78"/>
    <w:multiLevelType w:val="hybridMultilevel"/>
    <w:tmpl w:val="5930F37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F927BCF"/>
    <w:multiLevelType w:val="hybridMultilevel"/>
    <w:tmpl w:val="2BCA6E6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16AB4BE3"/>
    <w:multiLevelType w:val="hybridMultilevel"/>
    <w:tmpl w:val="EB42C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1CC4AFC"/>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2B8E1315"/>
    <w:multiLevelType w:val="hybridMultilevel"/>
    <w:tmpl w:val="98C8B81E"/>
    <w:lvl w:ilvl="0" w:tplc="511C3A2E">
      <w:start w:val="1"/>
      <w:numFmt w:val="bullet"/>
      <w:lvlText w:val=""/>
      <w:lvlJc w:val="left"/>
      <w:pPr>
        <w:ind w:left="1080" w:hanging="360"/>
      </w:pPr>
      <w:rPr>
        <w:rFonts w:ascii="Wingdings" w:hAnsi="Wingdings" w:hint="default"/>
        <w:sz w:val="1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9A65786"/>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5">
    <w:nsid w:val="3EC663FB"/>
    <w:multiLevelType w:val="hybridMultilevel"/>
    <w:tmpl w:val="EE3059FE"/>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41563164"/>
    <w:multiLevelType w:val="hybridMultilevel"/>
    <w:tmpl w:val="6504E818"/>
    <w:lvl w:ilvl="0" w:tplc="0408000F">
      <w:start w:val="1"/>
      <w:numFmt w:val="decimal"/>
      <w:lvlText w:val="%1."/>
      <w:lvlJc w:val="left"/>
      <w:pPr>
        <w:ind w:left="502"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1B203A3"/>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437803E6"/>
    <w:multiLevelType w:val="hybridMultilevel"/>
    <w:tmpl w:val="362CB28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B274F3F"/>
    <w:multiLevelType w:val="hybridMultilevel"/>
    <w:tmpl w:val="C6740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2">
    <w:nsid w:val="4D655B78"/>
    <w:multiLevelType w:val="hybridMultilevel"/>
    <w:tmpl w:val="96222C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D92139F"/>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4F134442"/>
    <w:multiLevelType w:val="hybridMultilevel"/>
    <w:tmpl w:val="BD16807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nsid w:val="53733A79"/>
    <w:multiLevelType w:val="hybridMultilevel"/>
    <w:tmpl w:val="43E0334E"/>
    <w:lvl w:ilvl="0" w:tplc="58925904">
      <w:start w:val="1"/>
      <w:numFmt w:val="decimal"/>
      <w:lvlText w:val="%1."/>
      <w:lvlJc w:val="left"/>
      <w:pPr>
        <w:ind w:left="1080" w:hanging="360"/>
      </w:pPr>
      <w:rPr>
        <w:b w:val="0"/>
        <w:i w:val="0"/>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26">
    <w:nsid w:val="549476AC"/>
    <w:multiLevelType w:val="hybridMultilevel"/>
    <w:tmpl w:val="337A342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5E91008"/>
    <w:multiLevelType w:val="hybridMultilevel"/>
    <w:tmpl w:val="788E806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6F3024C"/>
    <w:multiLevelType w:val="hybridMultilevel"/>
    <w:tmpl w:val="8BE8A70C"/>
    <w:lvl w:ilvl="0" w:tplc="2C46FC76">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0">
    <w:nsid w:val="5C5D3783"/>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1">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81113FE"/>
    <w:multiLevelType w:val="hybridMultilevel"/>
    <w:tmpl w:val="5C407644"/>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3">
    <w:nsid w:val="68AD6F6F"/>
    <w:multiLevelType w:val="hybridMultilevel"/>
    <w:tmpl w:val="99EC6FF0"/>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4">
    <w:nsid w:val="6C193F39"/>
    <w:multiLevelType w:val="hybridMultilevel"/>
    <w:tmpl w:val="4B6AB2FE"/>
    <w:lvl w:ilvl="0" w:tplc="F1A85C6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6CB11764"/>
    <w:multiLevelType w:val="hybridMultilevel"/>
    <w:tmpl w:val="FDA4496A"/>
    <w:lvl w:ilvl="0" w:tplc="2C46FC76">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4"/>
  </w:num>
  <w:num w:numId="4">
    <w:abstractNumId w:val="2"/>
  </w:num>
  <w:num w:numId="5">
    <w:abstractNumId w:val="10"/>
  </w:num>
  <w:num w:numId="6">
    <w:abstractNumId w:val="5"/>
  </w:num>
  <w:num w:numId="7">
    <w:abstractNumId w:val="6"/>
  </w:num>
  <w:num w:numId="8">
    <w:abstractNumId w:val="18"/>
  </w:num>
  <w:num w:numId="9">
    <w:abstractNumId w:val="14"/>
  </w:num>
  <w:num w:numId="10">
    <w:abstractNumId w:val="3"/>
  </w:num>
  <w:num w:numId="11">
    <w:abstractNumId w:val="34"/>
  </w:num>
  <w:num w:numId="12">
    <w:abstractNumId w:val="23"/>
  </w:num>
  <w:num w:numId="13">
    <w:abstractNumId w:val="7"/>
  </w:num>
  <w:num w:numId="14">
    <w:abstractNumId w:val="9"/>
  </w:num>
  <w:num w:numId="15">
    <w:abstractNumId w:val="15"/>
  </w:num>
  <w:num w:numId="16">
    <w:abstractNumId w:val="8"/>
  </w:num>
  <w:num w:numId="17">
    <w:abstractNumId w:val="29"/>
  </w:num>
  <w:num w:numId="18">
    <w:abstractNumId w:val="21"/>
  </w:num>
  <w:num w:numId="19">
    <w:abstractNumId w:val="0"/>
  </w:num>
  <w:num w:numId="20">
    <w:abstractNumId w:val="26"/>
  </w:num>
  <w:num w:numId="21">
    <w:abstractNumId w:val="20"/>
  </w:num>
  <w:num w:numId="22">
    <w:abstractNumId w:val="11"/>
  </w:num>
  <w:num w:numId="23">
    <w:abstractNumId w:val="16"/>
  </w:num>
  <w:num w:numId="24">
    <w:abstractNumId w:val="27"/>
  </w:num>
  <w:num w:numId="25">
    <w:abstractNumId w:val="35"/>
  </w:num>
  <w:num w:numId="26">
    <w:abstractNumId w:val="13"/>
  </w:num>
  <w:num w:numId="27">
    <w:abstractNumId w:val="28"/>
  </w:num>
  <w:num w:numId="28">
    <w:abstractNumId w:val="33"/>
  </w:num>
  <w:num w:numId="29">
    <w:abstractNumId w:val="32"/>
  </w:num>
  <w:num w:numId="30">
    <w:abstractNumId w:val="19"/>
  </w:num>
  <w:num w:numId="31">
    <w:abstractNumId w:val="24"/>
  </w:num>
  <w:num w:numId="32">
    <w:abstractNumId w:val="30"/>
  </w:num>
  <w:num w:numId="33">
    <w:abstractNumId w:val="1"/>
  </w:num>
  <w:num w:numId="34">
    <w:abstractNumId w:val="17"/>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AA3"/>
    <w:rsid w:val="0000070A"/>
    <w:rsid w:val="00002A04"/>
    <w:rsid w:val="0000416A"/>
    <w:rsid w:val="000042E5"/>
    <w:rsid w:val="00004AF6"/>
    <w:rsid w:val="00006400"/>
    <w:rsid w:val="00013F05"/>
    <w:rsid w:val="00015856"/>
    <w:rsid w:val="0001717E"/>
    <w:rsid w:val="000208EB"/>
    <w:rsid w:val="00020EA8"/>
    <w:rsid w:val="000275A9"/>
    <w:rsid w:val="000275FC"/>
    <w:rsid w:val="00030083"/>
    <w:rsid w:val="00034062"/>
    <w:rsid w:val="0003588E"/>
    <w:rsid w:val="00035FB7"/>
    <w:rsid w:val="000363AA"/>
    <w:rsid w:val="0003761C"/>
    <w:rsid w:val="000410D8"/>
    <w:rsid w:val="00041673"/>
    <w:rsid w:val="00041DB3"/>
    <w:rsid w:val="00052907"/>
    <w:rsid w:val="00055052"/>
    <w:rsid w:val="00055768"/>
    <w:rsid w:val="00055C75"/>
    <w:rsid w:val="00064A40"/>
    <w:rsid w:val="000803E5"/>
    <w:rsid w:val="0008326C"/>
    <w:rsid w:val="00083E7E"/>
    <w:rsid w:val="00085075"/>
    <w:rsid w:val="000979C0"/>
    <w:rsid w:val="000A0E5B"/>
    <w:rsid w:val="000A13C0"/>
    <w:rsid w:val="000A2732"/>
    <w:rsid w:val="000A2BBF"/>
    <w:rsid w:val="000A34F0"/>
    <w:rsid w:val="000A39A8"/>
    <w:rsid w:val="000A70BE"/>
    <w:rsid w:val="000B33D3"/>
    <w:rsid w:val="000B3DFC"/>
    <w:rsid w:val="000B49FA"/>
    <w:rsid w:val="000B71FD"/>
    <w:rsid w:val="000C2758"/>
    <w:rsid w:val="000C3853"/>
    <w:rsid w:val="000C4398"/>
    <w:rsid w:val="000C624F"/>
    <w:rsid w:val="000D4A7F"/>
    <w:rsid w:val="000D5127"/>
    <w:rsid w:val="000E4ABB"/>
    <w:rsid w:val="000E64EF"/>
    <w:rsid w:val="000E7F0A"/>
    <w:rsid w:val="000F34B0"/>
    <w:rsid w:val="000F377F"/>
    <w:rsid w:val="000F40C9"/>
    <w:rsid w:val="000F69A8"/>
    <w:rsid w:val="000F6FB7"/>
    <w:rsid w:val="00101AA3"/>
    <w:rsid w:val="00110B66"/>
    <w:rsid w:val="0011133B"/>
    <w:rsid w:val="0011724C"/>
    <w:rsid w:val="00117D1F"/>
    <w:rsid w:val="001201CE"/>
    <w:rsid w:val="00122A35"/>
    <w:rsid w:val="0012324A"/>
    <w:rsid w:val="0012335C"/>
    <w:rsid w:val="001246C3"/>
    <w:rsid w:val="00130CE7"/>
    <w:rsid w:val="00132734"/>
    <w:rsid w:val="00134401"/>
    <w:rsid w:val="001355BB"/>
    <w:rsid w:val="0013597C"/>
    <w:rsid w:val="00136444"/>
    <w:rsid w:val="00137952"/>
    <w:rsid w:val="001379B4"/>
    <w:rsid w:val="001411C7"/>
    <w:rsid w:val="0014460E"/>
    <w:rsid w:val="00150A18"/>
    <w:rsid w:val="00152FD0"/>
    <w:rsid w:val="00154E8B"/>
    <w:rsid w:val="00155A88"/>
    <w:rsid w:val="00157BB0"/>
    <w:rsid w:val="00160CFB"/>
    <w:rsid w:val="00162FD5"/>
    <w:rsid w:val="00163890"/>
    <w:rsid w:val="00164DDE"/>
    <w:rsid w:val="0016541D"/>
    <w:rsid w:val="00165D53"/>
    <w:rsid w:val="00166A7F"/>
    <w:rsid w:val="00166C49"/>
    <w:rsid w:val="00170955"/>
    <w:rsid w:val="00171D84"/>
    <w:rsid w:val="001725B4"/>
    <w:rsid w:val="00174CC3"/>
    <w:rsid w:val="00176B88"/>
    <w:rsid w:val="0018089C"/>
    <w:rsid w:val="00191A74"/>
    <w:rsid w:val="0019331C"/>
    <w:rsid w:val="00197451"/>
    <w:rsid w:val="001A1FA7"/>
    <w:rsid w:val="001A3BE0"/>
    <w:rsid w:val="001A6FD2"/>
    <w:rsid w:val="001A754E"/>
    <w:rsid w:val="001B042E"/>
    <w:rsid w:val="001B04FA"/>
    <w:rsid w:val="001B2089"/>
    <w:rsid w:val="001B3398"/>
    <w:rsid w:val="001B703F"/>
    <w:rsid w:val="001B7A91"/>
    <w:rsid w:val="001C602B"/>
    <w:rsid w:val="001D1BC2"/>
    <w:rsid w:val="001D2BB9"/>
    <w:rsid w:val="001D4DB1"/>
    <w:rsid w:val="001D4E7E"/>
    <w:rsid w:val="001D77C5"/>
    <w:rsid w:val="001D7C57"/>
    <w:rsid w:val="001E41A3"/>
    <w:rsid w:val="001E76E9"/>
    <w:rsid w:val="001F3D72"/>
    <w:rsid w:val="001F5505"/>
    <w:rsid w:val="001F5C16"/>
    <w:rsid w:val="002012ED"/>
    <w:rsid w:val="002022B6"/>
    <w:rsid w:val="00211774"/>
    <w:rsid w:val="002147DD"/>
    <w:rsid w:val="002176DB"/>
    <w:rsid w:val="00220A00"/>
    <w:rsid w:val="00220DD3"/>
    <w:rsid w:val="00222C0F"/>
    <w:rsid w:val="00222E45"/>
    <w:rsid w:val="00225145"/>
    <w:rsid w:val="002252F6"/>
    <w:rsid w:val="00225A7B"/>
    <w:rsid w:val="002314E3"/>
    <w:rsid w:val="002318BF"/>
    <w:rsid w:val="00235742"/>
    <w:rsid w:val="0024117D"/>
    <w:rsid w:val="00241514"/>
    <w:rsid w:val="00244D2D"/>
    <w:rsid w:val="00247231"/>
    <w:rsid w:val="00254BFB"/>
    <w:rsid w:val="0026062A"/>
    <w:rsid w:val="00262B93"/>
    <w:rsid w:val="002646FC"/>
    <w:rsid w:val="00264AE0"/>
    <w:rsid w:val="00271B59"/>
    <w:rsid w:val="00271FE5"/>
    <w:rsid w:val="002755FD"/>
    <w:rsid w:val="00282F5F"/>
    <w:rsid w:val="002839E4"/>
    <w:rsid w:val="00285E7E"/>
    <w:rsid w:val="00287444"/>
    <w:rsid w:val="0029192D"/>
    <w:rsid w:val="002932DE"/>
    <w:rsid w:val="002949FA"/>
    <w:rsid w:val="002A128D"/>
    <w:rsid w:val="002A1B09"/>
    <w:rsid w:val="002A32FF"/>
    <w:rsid w:val="002A34B9"/>
    <w:rsid w:val="002A36DC"/>
    <w:rsid w:val="002A4870"/>
    <w:rsid w:val="002A7EA5"/>
    <w:rsid w:val="002B19E2"/>
    <w:rsid w:val="002B2601"/>
    <w:rsid w:val="002B2A9A"/>
    <w:rsid w:val="002B34C7"/>
    <w:rsid w:val="002B5752"/>
    <w:rsid w:val="002B7E31"/>
    <w:rsid w:val="002C0D63"/>
    <w:rsid w:val="002C266F"/>
    <w:rsid w:val="002C7362"/>
    <w:rsid w:val="002C7AE8"/>
    <w:rsid w:val="002D2C36"/>
    <w:rsid w:val="002D3EEC"/>
    <w:rsid w:val="002D5039"/>
    <w:rsid w:val="002E0D53"/>
    <w:rsid w:val="002E129F"/>
    <w:rsid w:val="002E20F0"/>
    <w:rsid w:val="002E3507"/>
    <w:rsid w:val="002E3EFC"/>
    <w:rsid w:val="002E52D8"/>
    <w:rsid w:val="002E7AA2"/>
    <w:rsid w:val="002F01AC"/>
    <w:rsid w:val="002F1060"/>
    <w:rsid w:val="002F4B22"/>
    <w:rsid w:val="002F6E0F"/>
    <w:rsid w:val="002F796A"/>
    <w:rsid w:val="00306926"/>
    <w:rsid w:val="003124D4"/>
    <w:rsid w:val="00312AB7"/>
    <w:rsid w:val="003136E2"/>
    <w:rsid w:val="003205DE"/>
    <w:rsid w:val="0032462E"/>
    <w:rsid w:val="003339D7"/>
    <w:rsid w:val="00335CDB"/>
    <w:rsid w:val="00336D1D"/>
    <w:rsid w:val="00337F0E"/>
    <w:rsid w:val="00341741"/>
    <w:rsid w:val="00345376"/>
    <w:rsid w:val="00346164"/>
    <w:rsid w:val="003502E8"/>
    <w:rsid w:val="00350E13"/>
    <w:rsid w:val="00350FD9"/>
    <w:rsid w:val="0035103C"/>
    <w:rsid w:val="00352630"/>
    <w:rsid w:val="00353E79"/>
    <w:rsid w:val="0035548C"/>
    <w:rsid w:val="00355E09"/>
    <w:rsid w:val="0036145F"/>
    <w:rsid w:val="00361695"/>
    <w:rsid w:val="0036590F"/>
    <w:rsid w:val="00376D75"/>
    <w:rsid w:val="00380186"/>
    <w:rsid w:val="00380896"/>
    <w:rsid w:val="003808F1"/>
    <w:rsid w:val="00380D9E"/>
    <w:rsid w:val="003812C1"/>
    <w:rsid w:val="00382A27"/>
    <w:rsid w:val="00383B48"/>
    <w:rsid w:val="00384BC4"/>
    <w:rsid w:val="00386F7F"/>
    <w:rsid w:val="0039170C"/>
    <w:rsid w:val="003954A6"/>
    <w:rsid w:val="00396860"/>
    <w:rsid w:val="0039712C"/>
    <w:rsid w:val="0039784C"/>
    <w:rsid w:val="003A5272"/>
    <w:rsid w:val="003A6030"/>
    <w:rsid w:val="003A7A5E"/>
    <w:rsid w:val="003B2200"/>
    <w:rsid w:val="003B3403"/>
    <w:rsid w:val="003B6605"/>
    <w:rsid w:val="003C070B"/>
    <w:rsid w:val="003C57BB"/>
    <w:rsid w:val="003C7510"/>
    <w:rsid w:val="003D15FA"/>
    <w:rsid w:val="003D74FB"/>
    <w:rsid w:val="003F2DFC"/>
    <w:rsid w:val="003F6C0B"/>
    <w:rsid w:val="003F7467"/>
    <w:rsid w:val="0040064B"/>
    <w:rsid w:val="0040097F"/>
    <w:rsid w:val="0040215C"/>
    <w:rsid w:val="004041BA"/>
    <w:rsid w:val="00405337"/>
    <w:rsid w:val="00410702"/>
    <w:rsid w:val="004175BC"/>
    <w:rsid w:val="00417809"/>
    <w:rsid w:val="004224BB"/>
    <w:rsid w:val="004266B5"/>
    <w:rsid w:val="004308AC"/>
    <w:rsid w:val="00441C01"/>
    <w:rsid w:val="0044317C"/>
    <w:rsid w:val="00447ED9"/>
    <w:rsid w:val="00465C36"/>
    <w:rsid w:val="004829C7"/>
    <w:rsid w:val="0049110A"/>
    <w:rsid w:val="00492F0D"/>
    <w:rsid w:val="00497A8C"/>
    <w:rsid w:val="004A0FB4"/>
    <w:rsid w:val="004A200C"/>
    <w:rsid w:val="004A2A2C"/>
    <w:rsid w:val="004A395A"/>
    <w:rsid w:val="004A4A9A"/>
    <w:rsid w:val="004A4EF7"/>
    <w:rsid w:val="004B1217"/>
    <w:rsid w:val="004B25DE"/>
    <w:rsid w:val="004B4880"/>
    <w:rsid w:val="004B5A80"/>
    <w:rsid w:val="004B789C"/>
    <w:rsid w:val="004B78D7"/>
    <w:rsid w:val="004B7D03"/>
    <w:rsid w:val="004C0A58"/>
    <w:rsid w:val="004C1D4C"/>
    <w:rsid w:val="004C2ADD"/>
    <w:rsid w:val="004C2C05"/>
    <w:rsid w:val="004C7BB4"/>
    <w:rsid w:val="004D2C9C"/>
    <w:rsid w:val="004D5630"/>
    <w:rsid w:val="004D5816"/>
    <w:rsid w:val="004D6495"/>
    <w:rsid w:val="004D6E21"/>
    <w:rsid w:val="004D71A7"/>
    <w:rsid w:val="004E2300"/>
    <w:rsid w:val="004E5B54"/>
    <w:rsid w:val="004E7DBE"/>
    <w:rsid w:val="004F0167"/>
    <w:rsid w:val="004F1B35"/>
    <w:rsid w:val="004F70B5"/>
    <w:rsid w:val="00500018"/>
    <w:rsid w:val="00502724"/>
    <w:rsid w:val="005056F8"/>
    <w:rsid w:val="00505DEF"/>
    <w:rsid w:val="00512FA1"/>
    <w:rsid w:val="00514738"/>
    <w:rsid w:val="00520FF9"/>
    <w:rsid w:val="00521484"/>
    <w:rsid w:val="00524232"/>
    <w:rsid w:val="005248C6"/>
    <w:rsid w:val="005315E1"/>
    <w:rsid w:val="00531B7F"/>
    <w:rsid w:val="00534970"/>
    <w:rsid w:val="00534985"/>
    <w:rsid w:val="00534F3E"/>
    <w:rsid w:val="005368E3"/>
    <w:rsid w:val="0053757E"/>
    <w:rsid w:val="00537EAD"/>
    <w:rsid w:val="00541980"/>
    <w:rsid w:val="00543D70"/>
    <w:rsid w:val="0054487F"/>
    <w:rsid w:val="00553E94"/>
    <w:rsid w:val="00556DEB"/>
    <w:rsid w:val="00556F48"/>
    <w:rsid w:val="00560F76"/>
    <w:rsid w:val="005656C1"/>
    <w:rsid w:val="0057186D"/>
    <w:rsid w:val="00571959"/>
    <w:rsid w:val="00572489"/>
    <w:rsid w:val="0057269B"/>
    <w:rsid w:val="005811E8"/>
    <w:rsid w:val="00582DEB"/>
    <w:rsid w:val="005879B4"/>
    <w:rsid w:val="005926EE"/>
    <w:rsid w:val="00594085"/>
    <w:rsid w:val="0059687A"/>
    <w:rsid w:val="005A1558"/>
    <w:rsid w:val="005A6E4A"/>
    <w:rsid w:val="005A7440"/>
    <w:rsid w:val="005B0D0E"/>
    <w:rsid w:val="005B559F"/>
    <w:rsid w:val="005B6525"/>
    <w:rsid w:val="005B7C7A"/>
    <w:rsid w:val="005C14A4"/>
    <w:rsid w:val="005C63B8"/>
    <w:rsid w:val="005C67F2"/>
    <w:rsid w:val="005D024E"/>
    <w:rsid w:val="005D07CD"/>
    <w:rsid w:val="005D0A9E"/>
    <w:rsid w:val="005D409D"/>
    <w:rsid w:val="005D7E17"/>
    <w:rsid w:val="005E51C0"/>
    <w:rsid w:val="005E53E9"/>
    <w:rsid w:val="005E560C"/>
    <w:rsid w:val="005E7FB5"/>
    <w:rsid w:val="005F0776"/>
    <w:rsid w:val="005F17BE"/>
    <w:rsid w:val="005F1E0E"/>
    <w:rsid w:val="00600A02"/>
    <w:rsid w:val="00602532"/>
    <w:rsid w:val="00602669"/>
    <w:rsid w:val="0060795E"/>
    <w:rsid w:val="00612FF6"/>
    <w:rsid w:val="006130EB"/>
    <w:rsid w:val="006132CD"/>
    <w:rsid w:val="0061528A"/>
    <w:rsid w:val="006167B7"/>
    <w:rsid w:val="00620240"/>
    <w:rsid w:val="00621599"/>
    <w:rsid w:val="00623560"/>
    <w:rsid w:val="006262AB"/>
    <w:rsid w:val="00632673"/>
    <w:rsid w:val="00632EA2"/>
    <w:rsid w:val="00637E00"/>
    <w:rsid w:val="00637EA2"/>
    <w:rsid w:val="00640774"/>
    <w:rsid w:val="00641A3C"/>
    <w:rsid w:val="00643040"/>
    <w:rsid w:val="0064421C"/>
    <w:rsid w:val="0065123D"/>
    <w:rsid w:val="006521EB"/>
    <w:rsid w:val="00660003"/>
    <w:rsid w:val="00660E53"/>
    <w:rsid w:val="006631E0"/>
    <w:rsid w:val="00664143"/>
    <w:rsid w:val="00667C78"/>
    <w:rsid w:val="006715D4"/>
    <w:rsid w:val="006729E3"/>
    <w:rsid w:val="006752C6"/>
    <w:rsid w:val="00681BC1"/>
    <w:rsid w:val="006832B8"/>
    <w:rsid w:val="00685979"/>
    <w:rsid w:val="00686853"/>
    <w:rsid w:val="006921C9"/>
    <w:rsid w:val="00692CEE"/>
    <w:rsid w:val="00693A1C"/>
    <w:rsid w:val="00693FEE"/>
    <w:rsid w:val="00694415"/>
    <w:rsid w:val="00694FB0"/>
    <w:rsid w:val="006A053B"/>
    <w:rsid w:val="006A16FB"/>
    <w:rsid w:val="006A2077"/>
    <w:rsid w:val="006A534C"/>
    <w:rsid w:val="006B0466"/>
    <w:rsid w:val="006B1240"/>
    <w:rsid w:val="006B57FF"/>
    <w:rsid w:val="006B7828"/>
    <w:rsid w:val="006B7DE9"/>
    <w:rsid w:val="006C1E9D"/>
    <w:rsid w:val="006C6982"/>
    <w:rsid w:val="006C7A67"/>
    <w:rsid w:val="006C7AB7"/>
    <w:rsid w:val="006D1F6D"/>
    <w:rsid w:val="006D2407"/>
    <w:rsid w:val="006D33FF"/>
    <w:rsid w:val="006D56A9"/>
    <w:rsid w:val="006D6984"/>
    <w:rsid w:val="006E21D4"/>
    <w:rsid w:val="006E4887"/>
    <w:rsid w:val="006E4934"/>
    <w:rsid w:val="006F0661"/>
    <w:rsid w:val="006F0FE8"/>
    <w:rsid w:val="006F12E5"/>
    <w:rsid w:val="006F2C22"/>
    <w:rsid w:val="006F4205"/>
    <w:rsid w:val="006F6251"/>
    <w:rsid w:val="00700037"/>
    <w:rsid w:val="00701E53"/>
    <w:rsid w:val="007064A8"/>
    <w:rsid w:val="0070760B"/>
    <w:rsid w:val="00710AE9"/>
    <w:rsid w:val="007110DC"/>
    <w:rsid w:val="00711776"/>
    <w:rsid w:val="00715679"/>
    <w:rsid w:val="00720C75"/>
    <w:rsid w:val="007213E2"/>
    <w:rsid w:val="00725F21"/>
    <w:rsid w:val="00725F55"/>
    <w:rsid w:val="00731E1E"/>
    <w:rsid w:val="007331F4"/>
    <w:rsid w:val="0073662F"/>
    <w:rsid w:val="007372F8"/>
    <w:rsid w:val="00737770"/>
    <w:rsid w:val="00740114"/>
    <w:rsid w:val="00740159"/>
    <w:rsid w:val="007409A1"/>
    <w:rsid w:val="00743CEE"/>
    <w:rsid w:val="00744AB3"/>
    <w:rsid w:val="007474EC"/>
    <w:rsid w:val="00750E93"/>
    <w:rsid w:val="007575BE"/>
    <w:rsid w:val="00760199"/>
    <w:rsid w:val="00763A05"/>
    <w:rsid w:val="007659E7"/>
    <w:rsid w:val="007708EE"/>
    <w:rsid w:val="007738B9"/>
    <w:rsid w:val="007740C7"/>
    <w:rsid w:val="00784AA0"/>
    <w:rsid w:val="007861A2"/>
    <w:rsid w:val="00794818"/>
    <w:rsid w:val="00796F61"/>
    <w:rsid w:val="007B05CF"/>
    <w:rsid w:val="007B4B57"/>
    <w:rsid w:val="007C370E"/>
    <w:rsid w:val="007C5424"/>
    <w:rsid w:val="007C67CD"/>
    <w:rsid w:val="007C6C53"/>
    <w:rsid w:val="007D2130"/>
    <w:rsid w:val="007D324C"/>
    <w:rsid w:val="007D3B27"/>
    <w:rsid w:val="007D4180"/>
    <w:rsid w:val="007E11EB"/>
    <w:rsid w:val="007E1AAF"/>
    <w:rsid w:val="007E4E96"/>
    <w:rsid w:val="007E556B"/>
    <w:rsid w:val="007E70F7"/>
    <w:rsid w:val="007E722F"/>
    <w:rsid w:val="007F2BC1"/>
    <w:rsid w:val="007F4775"/>
    <w:rsid w:val="007F6ED3"/>
    <w:rsid w:val="007F7F00"/>
    <w:rsid w:val="008008D5"/>
    <w:rsid w:val="00800D9C"/>
    <w:rsid w:val="00802023"/>
    <w:rsid w:val="00810563"/>
    <w:rsid w:val="00810896"/>
    <w:rsid w:val="008138F2"/>
    <w:rsid w:val="008144B5"/>
    <w:rsid w:val="0081594D"/>
    <w:rsid w:val="00815E7D"/>
    <w:rsid w:val="008208EB"/>
    <w:rsid w:val="00820D0B"/>
    <w:rsid w:val="00824535"/>
    <w:rsid w:val="00826EAF"/>
    <w:rsid w:val="00826F4A"/>
    <w:rsid w:val="00831AA5"/>
    <w:rsid w:val="008324B1"/>
    <w:rsid w:val="008357DA"/>
    <w:rsid w:val="00847196"/>
    <w:rsid w:val="00850D2D"/>
    <w:rsid w:val="00851B0B"/>
    <w:rsid w:val="00853281"/>
    <w:rsid w:val="00865372"/>
    <w:rsid w:val="00865BEB"/>
    <w:rsid w:val="008661B4"/>
    <w:rsid w:val="008679A9"/>
    <w:rsid w:val="00872DCA"/>
    <w:rsid w:val="0087463B"/>
    <w:rsid w:val="00880590"/>
    <w:rsid w:val="00883500"/>
    <w:rsid w:val="0088415A"/>
    <w:rsid w:val="00891133"/>
    <w:rsid w:val="008915AE"/>
    <w:rsid w:val="00891AB9"/>
    <w:rsid w:val="0089335A"/>
    <w:rsid w:val="00895893"/>
    <w:rsid w:val="00895896"/>
    <w:rsid w:val="008A170A"/>
    <w:rsid w:val="008A2FF5"/>
    <w:rsid w:val="008B2382"/>
    <w:rsid w:val="008B5517"/>
    <w:rsid w:val="008C00E9"/>
    <w:rsid w:val="008C11B4"/>
    <w:rsid w:val="008C3A54"/>
    <w:rsid w:val="008D570E"/>
    <w:rsid w:val="008D5D7E"/>
    <w:rsid w:val="008D7169"/>
    <w:rsid w:val="008D7302"/>
    <w:rsid w:val="008D76F9"/>
    <w:rsid w:val="008D7CEF"/>
    <w:rsid w:val="008E00B7"/>
    <w:rsid w:val="008E4AE8"/>
    <w:rsid w:val="008E50B4"/>
    <w:rsid w:val="008F2349"/>
    <w:rsid w:val="008F45D7"/>
    <w:rsid w:val="008F6E52"/>
    <w:rsid w:val="00902084"/>
    <w:rsid w:val="00904D06"/>
    <w:rsid w:val="00907DD6"/>
    <w:rsid w:val="00911BB5"/>
    <w:rsid w:val="00913EA9"/>
    <w:rsid w:val="009238DC"/>
    <w:rsid w:val="00927EDE"/>
    <w:rsid w:val="00937C38"/>
    <w:rsid w:val="00940A3E"/>
    <w:rsid w:val="00941C5E"/>
    <w:rsid w:val="00942575"/>
    <w:rsid w:val="00943E7B"/>
    <w:rsid w:val="00944977"/>
    <w:rsid w:val="00945CB2"/>
    <w:rsid w:val="009465A6"/>
    <w:rsid w:val="009470F9"/>
    <w:rsid w:val="00952C92"/>
    <w:rsid w:val="009549F0"/>
    <w:rsid w:val="00955002"/>
    <w:rsid w:val="009616E2"/>
    <w:rsid w:val="0096399E"/>
    <w:rsid w:val="009671F5"/>
    <w:rsid w:val="00967A7F"/>
    <w:rsid w:val="009717D5"/>
    <w:rsid w:val="00971960"/>
    <w:rsid w:val="00974A6D"/>
    <w:rsid w:val="00974CCE"/>
    <w:rsid w:val="00982A04"/>
    <w:rsid w:val="009832AB"/>
    <w:rsid w:val="00984989"/>
    <w:rsid w:val="00984E73"/>
    <w:rsid w:val="009853C1"/>
    <w:rsid w:val="00985BCB"/>
    <w:rsid w:val="0098651A"/>
    <w:rsid w:val="00987DEA"/>
    <w:rsid w:val="009904D6"/>
    <w:rsid w:val="0099721A"/>
    <w:rsid w:val="009A4916"/>
    <w:rsid w:val="009A5EDC"/>
    <w:rsid w:val="009A7C5C"/>
    <w:rsid w:val="009B08E0"/>
    <w:rsid w:val="009B0A9A"/>
    <w:rsid w:val="009B1718"/>
    <w:rsid w:val="009B44C9"/>
    <w:rsid w:val="009C25B4"/>
    <w:rsid w:val="009C37E1"/>
    <w:rsid w:val="009D2765"/>
    <w:rsid w:val="009D2B58"/>
    <w:rsid w:val="009D58CF"/>
    <w:rsid w:val="009D7348"/>
    <w:rsid w:val="009E75CC"/>
    <w:rsid w:val="009F0058"/>
    <w:rsid w:val="009F1396"/>
    <w:rsid w:val="009F1D00"/>
    <w:rsid w:val="009F1FF8"/>
    <w:rsid w:val="00A04B0F"/>
    <w:rsid w:val="00A05283"/>
    <w:rsid w:val="00A10BF3"/>
    <w:rsid w:val="00A12C4A"/>
    <w:rsid w:val="00A156ED"/>
    <w:rsid w:val="00A15858"/>
    <w:rsid w:val="00A17543"/>
    <w:rsid w:val="00A214F4"/>
    <w:rsid w:val="00A240D6"/>
    <w:rsid w:val="00A2469F"/>
    <w:rsid w:val="00A261C5"/>
    <w:rsid w:val="00A32EDE"/>
    <w:rsid w:val="00A33731"/>
    <w:rsid w:val="00A43030"/>
    <w:rsid w:val="00A441F3"/>
    <w:rsid w:val="00A46113"/>
    <w:rsid w:val="00A465FC"/>
    <w:rsid w:val="00A478F5"/>
    <w:rsid w:val="00A54A31"/>
    <w:rsid w:val="00A57D24"/>
    <w:rsid w:val="00A606B0"/>
    <w:rsid w:val="00A66472"/>
    <w:rsid w:val="00A66639"/>
    <w:rsid w:val="00A6768A"/>
    <w:rsid w:val="00A678B9"/>
    <w:rsid w:val="00A72E83"/>
    <w:rsid w:val="00A75A5E"/>
    <w:rsid w:val="00A802E4"/>
    <w:rsid w:val="00A82853"/>
    <w:rsid w:val="00A90992"/>
    <w:rsid w:val="00A92121"/>
    <w:rsid w:val="00A92EB9"/>
    <w:rsid w:val="00A93796"/>
    <w:rsid w:val="00A96C6A"/>
    <w:rsid w:val="00AA0668"/>
    <w:rsid w:val="00AA37AB"/>
    <w:rsid w:val="00AA3D36"/>
    <w:rsid w:val="00AA3E62"/>
    <w:rsid w:val="00AA4356"/>
    <w:rsid w:val="00AA572B"/>
    <w:rsid w:val="00AA6E4F"/>
    <w:rsid w:val="00AA70CF"/>
    <w:rsid w:val="00AB01C8"/>
    <w:rsid w:val="00AB2131"/>
    <w:rsid w:val="00AB263A"/>
    <w:rsid w:val="00AB3C40"/>
    <w:rsid w:val="00AB4AA5"/>
    <w:rsid w:val="00AB61BA"/>
    <w:rsid w:val="00AB6456"/>
    <w:rsid w:val="00AC0F2A"/>
    <w:rsid w:val="00AC3090"/>
    <w:rsid w:val="00AD1AB1"/>
    <w:rsid w:val="00AD2BEF"/>
    <w:rsid w:val="00AD4506"/>
    <w:rsid w:val="00AD5664"/>
    <w:rsid w:val="00AD5D54"/>
    <w:rsid w:val="00AD6B1D"/>
    <w:rsid w:val="00AD7690"/>
    <w:rsid w:val="00AE05F4"/>
    <w:rsid w:val="00AE1628"/>
    <w:rsid w:val="00AE2536"/>
    <w:rsid w:val="00AE339A"/>
    <w:rsid w:val="00AE379C"/>
    <w:rsid w:val="00AE460A"/>
    <w:rsid w:val="00AE5A5D"/>
    <w:rsid w:val="00AE66EF"/>
    <w:rsid w:val="00AE6EED"/>
    <w:rsid w:val="00AF3BFF"/>
    <w:rsid w:val="00AF60FD"/>
    <w:rsid w:val="00AF73AB"/>
    <w:rsid w:val="00B108C9"/>
    <w:rsid w:val="00B1379D"/>
    <w:rsid w:val="00B14A98"/>
    <w:rsid w:val="00B176E2"/>
    <w:rsid w:val="00B2005E"/>
    <w:rsid w:val="00B210A6"/>
    <w:rsid w:val="00B23802"/>
    <w:rsid w:val="00B3054F"/>
    <w:rsid w:val="00B3143F"/>
    <w:rsid w:val="00B317B5"/>
    <w:rsid w:val="00B33B48"/>
    <w:rsid w:val="00B37414"/>
    <w:rsid w:val="00B40998"/>
    <w:rsid w:val="00B41FB8"/>
    <w:rsid w:val="00B421AE"/>
    <w:rsid w:val="00B425CF"/>
    <w:rsid w:val="00B45ECC"/>
    <w:rsid w:val="00B4644C"/>
    <w:rsid w:val="00B54C91"/>
    <w:rsid w:val="00B607BC"/>
    <w:rsid w:val="00B612D7"/>
    <w:rsid w:val="00B618E5"/>
    <w:rsid w:val="00B621EA"/>
    <w:rsid w:val="00B6242D"/>
    <w:rsid w:val="00B666C4"/>
    <w:rsid w:val="00B67106"/>
    <w:rsid w:val="00B72D84"/>
    <w:rsid w:val="00B7733D"/>
    <w:rsid w:val="00B91271"/>
    <w:rsid w:val="00B9153F"/>
    <w:rsid w:val="00B925F8"/>
    <w:rsid w:val="00B92A9E"/>
    <w:rsid w:val="00B93DDE"/>
    <w:rsid w:val="00B95889"/>
    <w:rsid w:val="00B95DC7"/>
    <w:rsid w:val="00B97420"/>
    <w:rsid w:val="00BA0E56"/>
    <w:rsid w:val="00BA11A2"/>
    <w:rsid w:val="00BA38A0"/>
    <w:rsid w:val="00BA7D09"/>
    <w:rsid w:val="00BB0481"/>
    <w:rsid w:val="00BB1CA9"/>
    <w:rsid w:val="00BB2BBF"/>
    <w:rsid w:val="00BB7F80"/>
    <w:rsid w:val="00BC16D9"/>
    <w:rsid w:val="00BC1F0C"/>
    <w:rsid w:val="00BC286C"/>
    <w:rsid w:val="00BC29BD"/>
    <w:rsid w:val="00BC529D"/>
    <w:rsid w:val="00BC6176"/>
    <w:rsid w:val="00BC7ADF"/>
    <w:rsid w:val="00BD2D0D"/>
    <w:rsid w:val="00BD6367"/>
    <w:rsid w:val="00BD662C"/>
    <w:rsid w:val="00BE3002"/>
    <w:rsid w:val="00BF0B4C"/>
    <w:rsid w:val="00BF293B"/>
    <w:rsid w:val="00BF664D"/>
    <w:rsid w:val="00BF723D"/>
    <w:rsid w:val="00BF75B3"/>
    <w:rsid w:val="00BF7D6E"/>
    <w:rsid w:val="00C010DA"/>
    <w:rsid w:val="00C04C76"/>
    <w:rsid w:val="00C07D5C"/>
    <w:rsid w:val="00C1008C"/>
    <w:rsid w:val="00C11984"/>
    <w:rsid w:val="00C12104"/>
    <w:rsid w:val="00C24A61"/>
    <w:rsid w:val="00C27CE2"/>
    <w:rsid w:val="00C32D56"/>
    <w:rsid w:val="00C33499"/>
    <w:rsid w:val="00C36611"/>
    <w:rsid w:val="00C37149"/>
    <w:rsid w:val="00C429A1"/>
    <w:rsid w:val="00C44310"/>
    <w:rsid w:val="00C45521"/>
    <w:rsid w:val="00C4792F"/>
    <w:rsid w:val="00C54D9E"/>
    <w:rsid w:val="00C54DD3"/>
    <w:rsid w:val="00C57912"/>
    <w:rsid w:val="00C61540"/>
    <w:rsid w:val="00C675B6"/>
    <w:rsid w:val="00C70640"/>
    <w:rsid w:val="00C70BD0"/>
    <w:rsid w:val="00C77470"/>
    <w:rsid w:val="00C8551F"/>
    <w:rsid w:val="00C85A1D"/>
    <w:rsid w:val="00C8685A"/>
    <w:rsid w:val="00C86D39"/>
    <w:rsid w:val="00C87FF1"/>
    <w:rsid w:val="00C907EE"/>
    <w:rsid w:val="00C90A01"/>
    <w:rsid w:val="00C91248"/>
    <w:rsid w:val="00C962DF"/>
    <w:rsid w:val="00C9731C"/>
    <w:rsid w:val="00CA0170"/>
    <w:rsid w:val="00CA484F"/>
    <w:rsid w:val="00CA5160"/>
    <w:rsid w:val="00CA579C"/>
    <w:rsid w:val="00CA5EE0"/>
    <w:rsid w:val="00CA6017"/>
    <w:rsid w:val="00CB2425"/>
    <w:rsid w:val="00CB380E"/>
    <w:rsid w:val="00CB56ED"/>
    <w:rsid w:val="00CB5C53"/>
    <w:rsid w:val="00CC2CAC"/>
    <w:rsid w:val="00CC6742"/>
    <w:rsid w:val="00CC6A78"/>
    <w:rsid w:val="00CD3A6C"/>
    <w:rsid w:val="00CD7C87"/>
    <w:rsid w:val="00CE36FA"/>
    <w:rsid w:val="00CE5EAA"/>
    <w:rsid w:val="00CF1E09"/>
    <w:rsid w:val="00CF34F8"/>
    <w:rsid w:val="00CF79AC"/>
    <w:rsid w:val="00D01301"/>
    <w:rsid w:val="00D02796"/>
    <w:rsid w:val="00D02839"/>
    <w:rsid w:val="00D05CE8"/>
    <w:rsid w:val="00D067AD"/>
    <w:rsid w:val="00D13CB7"/>
    <w:rsid w:val="00D15C2F"/>
    <w:rsid w:val="00D162DF"/>
    <w:rsid w:val="00D171C0"/>
    <w:rsid w:val="00D17323"/>
    <w:rsid w:val="00D2190F"/>
    <w:rsid w:val="00D23625"/>
    <w:rsid w:val="00D27C98"/>
    <w:rsid w:val="00D30C7A"/>
    <w:rsid w:val="00D31CC7"/>
    <w:rsid w:val="00D32C48"/>
    <w:rsid w:val="00D32C7C"/>
    <w:rsid w:val="00D331A9"/>
    <w:rsid w:val="00D33ED5"/>
    <w:rsid w:val="00D35F63"/>
    <w:rsid w:val="00D379BB"/>
    <w:rsid w:val="00D42420"/>
    <w:rsid w:val="00D4258F"/>
    <w:rsid w:val="00D4262D"/>
    <w:rsid w:val="00D45FC5"/>
    <w:rsid w:val="00D46F87"/>
    <w:rsid w:val="00D47C22"/>
    <w:rsid w:val="00D53121"/>
    <w:rsid w:val="00D55590"/>
    <w:rsid w:val="00D60704"/>
    <w:rsid w:val="00D651EC"/>
    <w:rsid w:val="00D7067B"/>
    <w:rsid w:val="00D7264D"/>
    <w:rsid w:val="00D761B3"/>
    <w:rsid w:val="00D80060"/>
    <w:rsid w:val="00D80828"/>
    <w:rsid w:val="00D83BA1"/>
    <w:rsid w:val="00D8619B"/>
    <w:rsid w:val="00D87B99"/>
    <w:rsid w:val="00D87BE5"/>
    <w:rsid w:val="00D87C44"/>
    <w:rsid w:val="00D907DA"/>
    <w:rsid w:val="00D95482"/>
    <w:rsid w:val="00D977BC"/>
    <w:rsid w:val="00DA118D"/>
    <w:rsid w:val="00DA3301"/>
    <w:rsid w:val="00DB0338"/>
    <w:rsid w:val="00DB2446"/>
    <w:rsid w:val="00DB5710"/>
    <w:rsid w:val="00DB57D2"/>
    <w:rsid w:val="00DB6DF6"/>
    <w:rsid w:val="00DD288D"/>
    <w:rsid w:val="00DD4569"/>
    <w:rsid w:val="00DE1E43"/>
    <w:rsid w:val="00DE3AE5"/>
    <w:rsid w:val="00DE4ED3"/>
    <w:rsid w:val="00DE692D"/>
    <w:rsid w:val="00DF15FC"/>
    <w:rsid w:val="00DF1D2C"/>
    <w:rsid w:val="00DF1FAB"/>
    <w:rsid w:val="00DF372D"/>
    <w:rsid w:val="00E00205"/>
    <w:rsid w:val="00E02EE1"/>
    <w:rsid w:val="00E03AC3"/>
    <w:rsid w:val="00E05A1C"/>
    <w:rsid w:val="00E14809"/>
    <w:rsid w:val="00E1787D"/>
    <w:rsid w:val="00E2061B"/>
    <w:rsid w:val="00E20844"/>
    <w:rsid w:val="00E214D1"/>
    <w:rsid w:val="00E21C8F"/>
    <w:rsid w:val="00E21FD3"/>
    <w:rsid w:val="00E30129"/>
    <w:rsid w:val="00E32C58"/>
    <w:rsid w:val="00E32F52"/>
    <w:rsid w:val="00E344C7"/>
    <w:rsid w:val="00E35ED4"/>
    <w:rsid w:val="00E4333A"/>
    <w:rsid w:val="00E4462D"/>
    <w:rsid w:val="00E45A98"/>
    <w:rsid w:val="00E45EB9"/>
    <w:rsid w:val="00E4773C"/>
    <w:rsid w:val="00E50EF0"/>
    <w:rsid w:val="00E529AF"/>
    <w:rsid w:val="00E55E10"/>
    <w:rsid w:val="00E5653D"/>
    <w:rsid w:val="00E62CC5"/>
    <w:rsid w:val="00E638F2"/>
    <w:rsid w:val="00E64939"/>
    <w:rsid w:val="00E66ED6"/>
    <w:rsid w:val="00E67ADC"/>
    <w:rsid w:val="00E72598"/>
    <w:rsid w:val="00E72AAF"/>
    <w:rsid w:val="00E76356"/>
    <w:rsid w:val="00E82655"/>
    <w:rsid w:val="00E85391"/>
    <w:rsid w:val="00E853F2"/>
    <w:rsid w:val="00E860CD"/>
    <w:rsid w:val="00E940DA"/>
    <w:rsid w:val="00E94698"/>
    <w:rsid w:val="00E9472E"/>
    <w:rsid w:val="00E94838"/>
    <w:rsid w:val="00E94C33"/>
    <w:rsid w:val="00E95716"/>
    <w:rsid w:val="00E962C9"/>
    <w:rsid w:val="00EA152F"/>
    <w:rsid w:val="00EA1619"/>
    <w:rsid w:val="00EA7F74"/>
    <w:rsid w:val="00EB04D6"/>
    <w:rsid w:val="00EB060E"/>
    <w:rsid w:val="00EB16FA"/>
    <w:rsid w:val="00EB2887"/>
    <w:rsid w:val="00EB5F30"/>
    <w:rsid w:val="00EC1D65"/>
    <w:rsid w:val="00EC1F0D"/>
    <w:rsid w:val="00EC2399"/>
    <w:rsid w:val="00EC7E91"/>
    <w:rsid w:val="00ED257F"/>
    <w:rsid w:val="00EE2CC7"/>
    <w:rsid w:val="00EE2E99"/>
    <w:rsid w:val="00EE6262"/>
    <w:rsid w:val="00EE6291"/>
    <w:rsid w:val="00EF5FAF"/>
    <w:rsid w:val="00EF79D7"/>
    <w:rsid w:val="00F0149A"/>
    <w:rsid w:val="00F01681"/>
    <w:rsid w:val="00F06F60"/>
    <w:rsid w:val="00F10D8B"/>
    <w:rsid w:val="00F1189B"/>
    <w:rsid w:val="00F12797"/>
    <w:rsid w:val="00F131C8"/>
    <w:rsid w:val="00F155C6"/>
    <w:rsid w:val="00F15EAA"/>
    <w:rsid w:val="00F17DC6"/>
    <w:rsid w:val="00F2206B"/>
    <w:rsid w:val="00F23847"/>
    <w:rsid w:val="00F25E44"/>
    <w:rsid w:val="00F33015"/>
    <w:rsid w:val="00F33514"/>
    <w:rsid w:val="00F36498"/>
    <w:rsid w:val="00F40D17"/>
    <w:rsid w:val="00F43FEF"/>
    <w:rsid w:val="00F50062"/>
    <w:rsid w:val="00F50575"/>
    <w:rsid w:val="00F51CE9"/>
    <w:rsid w:val="00F533C6"/>
    <w:rsid w:val="00F53DAE"/>
    <w:rsid w:val="00F57774"/>
    <w:rsid w:val="00F62EFF"/>
    <w:rsid w:val="00F64686"/>
    <w:rsid w:val="00F64988"/>
    <w:rsid w:val="00F713BC"/>
    <w:rsid w:val="00F735DE"/>
    <w:rsid w:val="00F76D8A"/>
    <w:rsid w:val="00F76F09"/>
    <w:rsid w:val="00F81964"/>
    <w:rsid w:val="00F83A50"/>
    <w:rsid w:val="00F83EE7"/>
    <w:rsid w:val="00F85EE5"/>
    <w:rsid w:val="00F8747B"/>
    <w:rsid w:val="00F93F3F"/>
    <w:rsid w:val="00F95E54"/>
    <w:rsid w:val="00F9695A"/>
    <w:rsid w:val="00F97271"/>
    <w:rsid w:val="00FA4F07"/>
    <w:rsid w:val="00FA6E81"/>
    <w:rsid w:val="00FA7FDC"/>
    <w:rsid w:val="00FB0E4F"/>
    <w:rsid w:val="00FB5581"/>
    <w:rsid w:val="00FB65AE"/>
    <w:rsid w:val="00FC26FA"/>
    <w:rsid w:val="00FD067E"/>
    <w:rsid w:val="00FD13D0"/>
    <w:rsid w:val="00FD3F8D"/>
    <w:rsid w:val="00FD6CE8"/>
    <w:rsid w:val="00FE1185"/>
    <w:rsid w:val="00FE2D43"/>
    <w:rsid w:val="00FF2605"/>
    <w:rsid w:val="00FF2796"/>
    <w:rsid w:val="00FF73F9"/>
    <w:rsid w:val="00FF784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98"/>
    <w:pPr>
      <w:spacing w:after="200" w:line="276" w:lineRule="auto"/>
    </w:pPr>
    <w:rPr>
      <w:sz w:val="22"/>
      <w:szCs w:val="22"/>
      <w:lang w:eastAsia="en-US"/>
    </w:rPr>
  </w:style>
  <w:style w:type="paragraph" w:styleId="1">
    <w:name w:val="heading 1"/>
    <w:basedOn w:val="a"/>
    <w:next w:val="a"/>
    <w:link w:val="1Char"/>
    <w:qFormat/>
    <w:rsid w:val="00621599"/>
    <w:pPr>
      <w:keepNext/>
      <w:overflowPunct w:val="0"/>
      <w:autoSpaceDE w:val="0"/>
      <w:autoSpaceDN w:val="0"/>
      <w:adjustRightInd w:val="0"/>
      <w:spacing w:after="0" w:line="240" w:lineRule="auto"/>
      <w:outlineLvl w:val="0"/>
    </w:pPr>
    <w:rPr>
      <w:rFonts w:ascii="Arial" w:eastAsia="Arial Unicode MS" w:hAnsi="Arial"/>
      <w:b/>
      <w:bCs/>
      <w:szCs w:val="20"/>
      <w:lang w:val="x-none" w:eastAsia="x-none"/>
    </w:rPr>
  </w:style>
  <w:style w:type="paragraph" w:styleId="2">
    <w:name w:val="heading 2"/>
    <w:basedOn w:val="a"/>
    <w:next w:val="a"/>
    <w:link w:val="2Char"/>
    <w:uiPriority w:val="9"/>
    <w:semiHidden/>
    <w:unhideWhenUsed/>
    <w:qFormat/>
    <w:rsid w:val="00B95DC7"/>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 (7)_"/>
    <w:link w:val="Bodytext71"/>
    <w:uiPriority w:val="99"/>
    <w:rsid w:val="007738B9"/>
    <w:rPr>
      <w:rFonts w:ascii="Times New Roman" w:hAnsi="Times New Roman" w:cs="Times New Roman"/>
      <w:b/>
      <w:bCs/>
      <w:spacing w:val="2"/>
      <w:sz w:val="21"/>
      <w:szCs w:val="21"/>
      <w:shd w:val="clear" w:color="auto" w:fill="FFFFFF"/>
    </w:rPr>
  </w:style>
  <w:style w:type="character" w:customStyle="1" w:styleId="Bodytext70">
    <w:name w:val="Body text (7)"/>
    <w:uiPriority w:val="99"/>
    <w:rsid w:val="007738B9"/>
    <w:rPr>
      <w:rFonts w:ascii="Times New Roman" w:hAnsi="Times New Roman" w:cs="Times New Roman"/>
      <w:b/>
      <w:bCs/>
      <w:spacing w:val="2"/>
      <w:sz w:val="21"/>
      <w:szCs w:val="21"/>
      <w:u w:val="single"/>
      <w:shd w:val="clear" w:color="auto" w:fill="FFFFFF"/>
    </w:rPr>
  </w:style>
  <w:style w:type="paragraph" w:customStyle="1" w:styleId="Bodytext71">
    <w:name w:val="Body text (7)1"/>
    <w:basedOn w:val="a"/>
    <w:link w:val="Bodytext7"/>
    <w:uiPriority w:val="99"/>
    <w:rsid w:val="007738B9"/>
    <w:pPr>
      <w:widowControl w:val="0"/>
      <w:shd w:val="clear" w:color="auto" w:fill="FFFFFF"/>
      <w:spacing w:before="420" w:after="540" w:line="413" w:lineRule="exact"/>
      <w:jc w:val="center"/>
    </w:pPr>
    <w:rPr>
      <w:rFonts w:ascii="Times New Roman" w:hAnsi="Times New Roman"/>
      <w:b/>
      <w:bCs/>
      <w:spacing w:val="2"/>
      <w:sz w:val="21"/>
      <w:szCs w:val="21"/>
      <w:lang w:val="x-none" w:eastAsia="x-none"/>
    </w:rPr>
  </w:style>
  <w:style w:type="character" w:customStyle="1" w:styleId="Bodytext2">
    <w:name w:val="Body text (2)_"/>
    <w:link w:val="Bodytext20"/>
    <w:uiPriority w:val="99"/>
    <w:rsid w:val="007738B9"/>
    <w:rPr>
      <w:rFonts w:ascii="Tahoma" w:hAnsi="Tahoma" w:cs="Tahoma"/>
      <w:b/>
      <w:bCs/>
      <w:spacing w:val="1"/>
      <w:sz w:val="16"/>
      <w:szCs w:val="16"/>
      <w:shd w:val="clear" w:color="auto" w:fill="FFFFFF"/>
    </w:rPr>
  </w:style>
  <w:style w:type="character" w:customStyle="1" w:styleId="Bodytext29pt">
    <w:name w:val="Body text (2) + 9 pt"/>
    <w:aliases w:val="Spacing 0 pt"/>
    <w:uiPriority w:val="99"/>
    <w:rsid w:val="007738B9"/>
    <w:rPr>
      <w:rFonts w:ascii="Tahoma" w:hAnsi="Tahoma" w:cs="Tahoma"/>
      <w:b/>
      <w:bCs/>
      <w:spacing w:val="0"/>
      <w:sz w:val="18"/>
      <w:szCs w:val="18"/>
      <w:shd w:val="clear" w:color="auto" w:fill="FFFFFF"/>
    </w:rPr>
  </w:style>
  <w:style w:type="character" w:customStyle="1" w:styleId="Bodytext6">
    <w:name w:val="Body text (6)_"/>
    <w:link w:val="Bodytext61"/>
    <w:uiPriority w:val="99"/>
    <w:rsid w:val="007738B9"/>
    <w:rPr>
      <w:rFonts w:ascii="Times New Roman" w:hAnsi="Times New Roman" w:cs="Times New Roman"/>
      <w:spacing w:val="1"/>
      <w:sz w:val="21"/>
      <w:szCs w:val="21"/>
      <w:shd w:val="clear" w:color="auto" w:fill="FFFFFF"/>
    </w:rPr>
  </w:style>
  <w:style w:type="character" w:customStyle="1" w:styleId="Bodytext6Tahoma">
    <w:name w:val="Body text (6) + Tahoma"/>
    <w:aliases w:val="9 pt,Bold,Spacing 0 pt7"/>
    <w:uiPriority w:val="99"/>
    <w:rsid w:val="007738B9"/>
    <w:rPr>
      <w:rFonts w:ascii="Tahoma" w:hAnsi="Tahoma" w:cs="Tahoma"/>
      <w:b/>
      <w:bCs/>
      <w:spacing w:val="0"/>
      <w:sz w:val="18"/>
      <w:szCs w:val="18"/>
      <w:shd w:val="clear" w:color="auto" w:fill="FFFFFF"/>
    </w:rPr>
  </w:style>
  <w:style w:type="character" w:customStyle="1" w:styleId="Bodytext2TimesNewRoman">
    <w:name w:val="Body text (2) + Times New Roman"/>
    <w:aliases w:val="10.5 pt,Spacing 0 pt6"/>
    <w:uiPriority w:val="99"/>
    <w:rsid w:val="007738B9"/>
    <w:rPr>
      <w:rFonts w:ascii="Times New Roman" w:hAnsi="Times New Roman" w:cs="Times New Roman"/>
      <w:b/>
      <w:bCs/>
      <w:spacing w:val="2"/>
      <w:sz w:val="21"/>
      <w:szCs w:val="21"/>
      <w:shd w:val="clear" w:color="auto" w:fill="FFFFFF"/>
    </w:rPr>
  </w:style>
  <w:style w:type="paragraph" w:customStyle="1" w:styleId="Bodytext20">
    <w:name w:val="Body text (2)"/>
    <w:basedOn w:val="a"/>
    <w:link w:val="Bodytext2"/>
    <w:uiPriority w:val="99"/>
    <w:rsid w:val="007738B9"/>
    <w:pPr>
      <w:widowControl w:val="0"/>
      <w:shd w:val="clear" w:color="auto" w:fill="FFFFFF"/>
      <w:spacing w:after="0" w:line="250" w:lineRule="exact"/>
      <w:jc w:val="both"/>
    </w:pPr>
    <w:rPr>
      <w:rFonts w:ascii="Tahoma" w:hAnsi="Tahoma"/>
      <w:b/>
      <w:bCs/>
      <w:spacing w:val="1"/>
      <w:sz w:val="16"/>
      <w:szCs w:val="16"/>
      <w:lang w:val="x-none" w:eastAsia="x-none"/>
    </w:rPr>
  </w:style>
  <w:style w:type="paragraph" w:customStyle="1" w:styleId="Bodytext61">
    <w:name w:val="Body text (6)1"/>
    <w:basedOn w:val="a"/>
    <w:link w:val="Bodytext6"/>
    <w:uiPriority w:val="99"/>
    <w:rsid w:val="007738B9"/>
    <w:pPr>
      <w:widowControl w:val="0"/>
      <w:shd w:val="clear" w:color="auto" w:fill="FFFFFF"/>
      <w:spacing w:after="180" w:line="250" w:lineRule="exact"/>
      <w:ind w:hanging="360"/>
    </w:pPr>
    <w:rPr>
      <w:rFonts w:ascii="Times New Roman" w:hAnsi="Times New Roman"/>
      <w:spacing w:val="1"/>
      <w:sz w:val="21"/>
      <w:szCs w:val="21"/>
      <w:lang w:val="x-none" w:eastAsia="x-none"/>
    </w:rPr>
  </w:style>
  <w:style w:type="table" w:styleId="a3">
    <w:name w:val="Table Grid"/>
    <w:basedOn w:val="a1"/>
    <w:uiPriority w:val="59"/>
    <w:rsid w:val="00773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2">
    <w:name w:val="Table caption (2)_"/>
    <w:link w:val="Tablecaption20"/>
    <w:uiPriority w:val="99"/>
    <w:rsid w:val="009F1D00"/>
    <w:rPr>
      <w:rFonts w:ascii="Times New Roman" w:hAnsi="Times New Roman" w:cs="Times New Roman"/>
      <w:spacing w:val="1"/>
      <w:sz w:val="21"/>
      <w:szCs w:val="21"/>
      <w:shd w:val="clear" w:color="auto" w:fill="FFFFFF"/>
    </w:rPr>
  </w:style>
  <w:style w:type="character" w:customStyle="1" w:styleId="Char">
    <w:name w:val="Σώμα κειμένου Char"/>
    <w:link w:val="a4"/>
    <w:uiPriority w:val="99"/>
    <w:rsid w:val="009F1D00"/>
    <w:rPr>
      <w:rFonts w:ascii="Bookman Old Style" w:hAnsi="Bookman Old Style" w:cs="Bookman Old Style"/>
      <w:spacing w:val="1"/>
      <w:sz w:val="17"/>
      <w:szCs w:val="17"/>
      <w:shd w:val="clear" w:color="auto" w:fill="FFFFFF"/>
    </w:rPr>
  </w:style>
  <w:style w:type="character" w:customStyle="1" w:styleId="BodytextTimesNewRoman">
    <w:name w:val="Body text + Times New Roman"/>
    <w:aliases w:val="10.5 pt2"/>
    <w:uiPriority w:val="99"/>
    <w:rsid w:val="009F1D00"/>
    <w:rPr>
      <w:rFonts w:ascii="Times New Roman" w:hAnsi="Times New Roman" w:cs="Times New Roman"/>
      <w:spacing w:val="1"/>
      <w:sz w:val="21"/>
      <w:szCs w:val="21"/>
      <w:shd w:val="clear" w:color="auto" w:fill="FFFFFF"/>
    </w:rPr>
  </w:style>
  <w:style w:type="paragraph" w:customStyle="1" w:styleId="Tablecaption20">
    <w:name w:val="Table caption (2)"/>
    <w:basedOn w:val="a"/>
    <w:link w:val="Tablecaption2"/>
    <w:uiPriority w:val="99"/>
    <w:rsid w:val="009F1D00"/>
    <w:pPr>
      <w:widowControl w:val="0"/>
      <w:shd w:val="clear" w:color="auto" w:fill="FFFFFF"/>
      <w:spacing w:after="0" w:line="499" w:lineRule="exact"/>
      <w:jc w:val="both"/>
    </w:pPr>
    <w:rPr>
      <w:rFonts w:ascii="Times New Roman" w:hAnsi="Times New Roman"/>
      <w:spacing w:val="1"/>
      <w:sz w:val="21"/>
      <w:szCs w:val="21"/>
      <w:lang w:val="x-none" w:eastAsia="x-none"/>
    </w:rPr>
  </w:style>
  <w:style w:type="paragraph" w:styleId="a4">
    <w:name w:val="Body Text"/>
    <w:basedOn w:val="a"/>
    <w:link w:val="Char"/>
    <w:uiPriority w:val="99"/>
    <w:rsid w:val="009F1D00"/>
    <w:pPr>
      <w:widowControl w:val="0"/>
      <w:shd w:val="clear" w:color="auto" w:fill="FFFFFF"/>
      <w:spacing w:after="0" w:line="413" w:lineRule="exact"/>
      <w:ind w:hanging="360"/>
      <w:jc w:val="both"/>
    </w:pPr>
    <w:rPr>
      <w:rFonts w:ascii="Bookman Old Style" w:hAnsi="Bookman Old Style"/>
      <w:spacing w:val="1"/>
      <w:sz w:val="17"/>
      <w:szCs w:val="17"/>
      <w:lang w:val="x-none" w:eastAsia="x-none"/>
    </w:rPr>
  </w:style>
  <w:style w:type="character" w:customStyle="1" w:styleId="BodyTextChar">
    <w:name w:val="Body Text Char"/>
    <w:basedOn w:val="a0"/>
    <w:uiPriority w:val="99"/>
    <w:semiHidden/>
    <w:rsid w:val="009F1D00"/>
  </w:style>
  <w:style w:type="paragraph" w:styleId="a5">
    <w:name w:val="Balloon Text"/>
    <w:basedOn w:val="a"/>
    <w:link w:val="Char0"/>
    <w:uiPriority w:val="99"/>
    <w:semiHidden/>
    <w:unhideWhenUsed/>
    <w:rsid w:val="009F1D00"/>
    <w:pPr>
      <w:spacing w:after="0" w:line="240" w:lineRule="auto"/>
    </w:pPr>
    <w:rPr>
      <w:rFonts w:ascii="Tahoma" w:hAnsi="Tahoma"/>
      <w:sz w:val="16"/>
      <w:szCs w:val="16"/>
      <w:lang w:val="x-none" w:eastAsia="x-none"/>
    </w:rPr>
  </w:style>
  <w:style w:type="character" w:customStyle="1" w:styleId="Char0">
    <w:name w:val="Κείμενο πλαισίου Char"/>
    <w:link w:val="a5"/>
    <w:uiPriority w:val="99"/>
    <w:semiHidden/>
    <w:rsid w:val="009F1D00"/>
    <w:rPr>
      <w:rFonts w:ascii="Tahoma" w:hAnsi="Tahoma" w:cs="Tahoma"/>
      <w:sz w:val="16"/>
      <w:szCs w:val="16"/>
    </w:rPr>
  </w:style>
  <w:style w:type="character" w:customStyle="1" w:styleId="Bodytext6Bold">
    <w:name w:val="Body text (6) + Bold"/>
    <w:aliases w:val="Spacing 0 pt5"/>
    <w:uiPriority w:val="99"/>
    <w:rsid w:val="009F1D00"/>
    <w:rPr>
      <w:rFonts w:ascii="Times New Roman" w:hAnsi="Times New Roman" w:cs="Times New Roman"/>
      <w:b/>
      <w:bCs/>
      <w:spacing w:val="2"/>
      <w:sz w:val="21"/>
      <w:szCs w:val="21"/>
      <w:u w:val="none"/>
      <w:shd w:val="clear" w:color="auto" w:fill="FFFFFF"/>
    </w:rPr>
  </w:style>
  <w:style w:type="character" w:customStyle="1" w:styleId="Flietext">
    <w:name w:val="Fließtext_"/>
    <w:link w:val="Flietext0"/>
    <w:rsid w:val="00492F0D"/>
    <w:rPr>
      <w:rFonts w:ascii="Arial" w:eastAsia="Arial" w:hAnsi="Arial" w:cs="Arial"/>
      <w:spacing w:val="3"/>
      <w:sz w:val="21"/>
      <w:szCs w:val="21"/>
      <w:shd w:val="clear" w:color="auto" w:fill="FFFFFF"/>
    </w:rPr>
  </w:style>
  <w:style w:type="paragraph" w:customStyle="1" w:styleId="Flietext0">
    <w:name w:val="Fließtext"/>
    <w:basedOn w:val="a"/>
    <w:link w:val="Flietext"/>
    <w:rsid w:val="00492F0D"/>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paragraph" w:styleId="a6">
    <w:name w:val="header"/>
    <w:basedOn w:val="a"/>
    <w:link w:val="Char1"/>
    <w:uiPriority w:val="99"/>
    <w:unhideWhenUsed/>
    <w:rsid w:val="00166C49"/>
    <w:pPr>
      <w:tabs>
        <w:tab w:val="center" w:pos="4153"/>
        <w:tab w:val="right" w:pos="8306"/>
      </w:tabs>
      <w:spacing w:after="0" w:line="240" w:lineRule="auto"/>
    </w:pPr>
  </w:style>
  <w:style w:type="character" w:customStyle="1" w:styleId="Char1">
    <w:name w:val="Κεφαλίδα Char"/>
    <w:basedOn w:val="a0"/>
    <w:link w:val="a6"/>
    <w:uiPriority w:val="99"/>
    <w:rsid w:val="00166C49"/>
  </w:style>
  <w:style w:type="paragraph" w:styleId="a7">
    <w:name w:val="footer"/>
    <w:basedOn w:val="a"/>
    <w:link w:val="Char2"/>
    <w:uiPriority w:val="99"/>
    <w:unhideWhenUsed/>
    <w:rsid w:val="00166C49"/>
    <w:pPr>
      <w:tabs>
        <w:tab w:val="center" w:pos="4153"/>
        <w:tab w:val="right" w:pos="8306"/>
      </w:tabs>
      <w:spacing w:after="0" w:line="240" w:lineRule="auto"/>
    </w:pPr>
  </w:style>
  <w:style w:type="character" w:customStyle="1" w:styleId="Char2">
    <w:name w:val="Υποσέλιδο Char"/>
    <w:basedOn w:val="a0"/>
    <w:link w:val="a7"/>
    <w:uiPriority w:val="99"/>
    <w:rsid w:val="00166C49"/>
  </w:style>
  <w:style w:type="paragraph" w:customStyle="1" w:styleId="Style1">
    <w:name w:val="Style1"/>
    <w:basedOn w:val="a"/>
    <w:rsid w:val="00E21FD3"/>
    <w:pPr>
      <w:widowControl w:val="0"/>
      <w:autoSpaceDE w:val="0"/>
      <w:autoSpaceDN w:val="0"/>
      <w:adjustRightInd w:val="0"/>
      <w:spacing w:after="0" w:line="442" w:lineRule="exact"/>
    </w:pPr>
    <w:rPr>
      <w:rFonts w:ascii="Arial" w:eastAsia="Times New Roman" w:hAnsi="Arial"/>
      <w:sz w:val="24"/>
      <w:szCs w:val="24"/>
      <w:lang w:eastAsia="el-GR"/>
    </w:rPr>
  </w:style>
  <w:style w:type="character" w:customStyle="1" w:styleId="FontStyle14">
    <w:name w:val="Font Style14"/>
    <w:rsid w:val="00E21FD3"/>
    <w:rPr>
      <w:rFonts w:ascii="Arial" w:hAnsi="Arial" w:cs="Arial"/>
      <w:smallCaps/>
      <w:spacing w:val="-10"/>
      <w:sz w:val="42"/>
      <w:szCs w:val="42"/>
    </w:rPr>
  </w:style>
  <w:style w:type="character" w:customStyle="1" w:styleId="FontStyle12">
    <w:name w:val="Font Style12"/>
    <w:rsid w:val="00E21FD3"/>
    <w:rPr>
      <w:rFonts w:ascii="Times New Roman" w:hAnsi="Times New Roman" w:cs="Times New Roman"/>
      <w:spacing w:val="-10"/>
      <w:sz w:val="38"/>
      <w:szCs w:val="38"/>
    </w:rPr>
  </w:style>
  <w:style w:type="character" w:customStyle="1" w:styleId="Bodytext">
    <w:name w:val="Body text_"/>
    <w:link w:val="BodyText21"/>
    <w:rsid w:val="00225A7B"/>
    <w:rPr>
      <w:rFonts w:ascii="Tahoma" w:eastAsia="Tahoma" w:hAnsi="Tahoma" w:cs="Tahoma"/>
      <w:spacing w:val="2"/>
      <w:sz w:val="18"/>
      <w:szCs w:val="18"/>
      <w:shd w:val="clear" w:color="auto" w:fill="FFFFFF"/>
    </w:rPr>
  </w:style>
  <w:style w:type="character" w:customStyle="1" w:styleId="BodyText1">
    <w:name w:val="Body Text1"/>
    <w:rsid w:val="00225A7B"/>
    <w:rPr>
      <w:rFonts w:ascii="Tahoma" w:eastAsia="Tahoma" w:hAnsi="Tahoma" w:cs="Tahoma"/>
      <w:b w:val="0"/>
      <w:bCs w:val="0"/>
      <w:i w:val="0"/>
      <w:iCs w:val="0"/>
      <w:smallCaps w:val="0"/>
      <w:strike w:val="0"/>
      <w:color w:val="000000"/>
      <w:spacing w:val="2"/>
      <w:w w:val="100"/>
      <w:position w:val="0"/>
      <w:sz w:val="18"/>
      <w:szCs w:val="18"/>
      <w:u w:val="none"/>
      <w:lang w:val="el-GR"/>
    </w:rPr>
  </w:style>
  <w:style w:type="character" w:customStyle="1" w:styleId="Bodytext85ptSmallCaps">
    <w:name w:val="Body text + 8.5 pt;Small Caps"/>
    <w:rsid w:val="00225A7B"/>
    <w:rPr>
      <w:rFonts w:ascii="Tahoma" w:eastAsia="Tahoma" w:hAnsi="Tahoma" w:cs="Tahoma"/>
      <w:b w:val="0"/>
      <w:bCs w:val="0"/>
      <w:i w:val="0"/>
      <w:iCs w:val="0"/>
      <w:smallCaps/>
      <w:strike w:val="0"/>
      <w:color w:val="000000"/>
      <w:spacing w:val="2"/>
      <w:w w:val="100"/>
      <w:position w:val="0"/>
      <w:sz w:val="17"/>
      <w:szCs w:val="17"/>
      <w:u w:val="none"/>
      <w:lang w:val="el-GR"/>
    </w:rPr>
  </w:style>
  <w:style w:type="character" w:customStyle="1" w:styleId="Bodytext85pt">
    <w:name w:val="Body text + 8.5 pt"/>
    <w:rsid w:val="00225A7B"/>
    <w:rPr>
      <w:rFonts w:ascii="Tahoma" w:eastAsia="Tahoma" w:hAnsi="Tahoma" w:cs="Tahoma"/>
      <w:b w:val="0"/>
      <w:bCs w:val="0"/>
      <w:i w:val="0"/>
      <w:iCs w:val="0"/>
      <w:smallCaps w:val="0"/>
      <w:strike w:val="0"/>
      <w:color w:val="000000"/>
      <w:spacing w:val="2"/>
      <w:w w:val="100"/>
      <w:position w:val="0"/>
      <w:sz w:val="17"/>
      <w:szCs w:val="17"/>
      <w:u w:val="none"/>
      <w:lang w:val="el-GR"/>
    </w:rPr>
  </w:style>
  <w:style w:type="paragraph" w:customStyle="1" w:styleId="BodyText21">
    <w:name w:val="Body Text2"/>
    <w:basedOn w:val="a"/>
    <w:link w:val="Bodytext"/>
    <w:rsid w:val="00225A7B"/>
    <w:pPr>
      <w:widowControl w:val="0"/>
      <w:shd w:val="clear" w:color="auto" w:fill="FFFFFF"/>
      <w:spacing w:after="0" w:line="245" w:lineRule="exact"/>
      <w:ind w:hanging="280"/>
    </w:pPr>
    <w:rPr>
      <w:rFonts w:ascii="Tahoma" w:eastAsia="Tahoma" w:hAnsi="Tahoma"/>
      <w:spacing w:val="2"/>
      <w:sz w:val="18"/>
      <w:szCs w:val="18"/>
      <w:lang w:val="x-none" w:eastAsia="x-none"/>
    </w:rPr>
  </w:style>
  <w:style w:type="character" w:customStyle="1" w:styleId="BodytextBoldSpacing0pt">
    <w:name w:val="Body text + Bold;Spacing 0 pt"/>
    <w:rsid w:val="008138F2"/>
    <w:rPr>
      <w:rFonts w:ascii="Arial" w:eastAsia="Arial" w:hAnsi="Arial" w:cs="Arial"/>
      <w:b/>
      <w:bCs/>
      <w:i w:val="0"/>
      <w:iCs w:val="0"/>
      <w:smallCaps w:val="0"/>
      <w:strike w:val="0"/>
      <w:color w:val="000000"/>
      <w:spacing w:val="4"/>
      <w:w w:val="100"/>
      <w:position w:val="0"/>
      <w:sz w:val="17"/>
      <w:szCs w:val="17"/>
      <w:u w:val="none"/>
      <w:shd w:val="clear" w:color="auto" w:fill="FFFFFF"/>
      <w:lang w:val="el-GR"/>
    </w:rPr>
  </w:style>
  <w:style w:type="paragraph" w:customStyle="1" w:styleId="BodyText3">
    <w:name w:val="Body Text3"/>
    <w:basedOn w:val="a"/>
    <w:rsid w:val="008138F2"/>
    <w:pPr>
      <w:widowControl w:val="0"/>
      <w:shd w:val="clear" w:color="auto" w:fill="FFFFFF"/>
      <w:spacing w:after="180" w:line="250" w:lineRule="exact"/>
      <w:jc w:val="both"/>
    </w:pPr>
    <w:rPr>
      <w:rFonts w:ascii="Arial" w:eastAsia="Arial" w:hAnsi="Arial" w:cs="Arial"/>
      <w:color w:val="000000"/>
      <w:spacing w:val="2"/>
      <w:sz w:val="17"/>
      <w:szCs w:val="17"/>
      <w:lang w:eastAsia="el-GR"/>
    </w:rPr>
  </w:style>
  <w:style w:type="character" w:customStyle="1" w:styleId="Bodytext95ptSpacing0pt">
    <w:name w:val="Body text + 9.5 pt;Spacing 0 pt"/>
    <w:rsid w:val="008138F2"/>
    <w:rPr>
      <w:rFonts w:ascii="Arial" w:eastAsia="Arial" w:hAnsi="Arial" w:cs="Arial"/>
      <w:b w:val="0"/>
      <w:bCs w:val="0"/>
      <w:i w:val="0"/>
      <w:iCs w:val="0"/>
      <w:smallCaps w:val="0"/>
      <w:strike w:val="0"/>
      <w:color w:val="000000"/>
      <w:spacing w:val="1"/>
      <w:w w:val="100"/>
      <w:position w:val="0"/>
      <w:sz w:val="19"/>
      <w:szCs w:val="19"/>
      <w:u w:val="none"/>
      <w:shd w:val="clear" w:color="auto" w:fill="FFFFFF"/>
      <w:lang w:val="el-GR"/>
    </w:rPr>
  </w:style>
  <w:style w:type="character" w:customStyle="1" w:styleId="Bodytext9ptBold">
    <w:name w:val="Body text + 9 pt;Bold"/>
    <w:rsid w:val="008138F2"/>
    <w:rPr>
      <w:rFonts w:ascii="Arial" w:eastAsia="Arial" w:hAnsi="Arial" w:cs="Arial"/>
      <w:b/>
      <w:bCs/>
      <w:i w:val="0"/>
      <w:iCs w:val="0"/>
      <w:smallCaps w:val="0"/>
      <w:strike w:val="0"/>
      <w:color w:val="000000"/>
      <w:spacing w:val="2"/>
      <w:w w:val="100"/>
      <w:position w:val="0"/>
      <w:sz w:val="18"/>
      <w:szCs w:val="18"/>
      <w:u w:val="none"/>
      <w:shd w:val="clear" w:color="auto" w:fill="FFFFFF"/>
      <w:lang w:val="el-GR"/>
    </w:rPr>
  </w:style>
  <w:style w:type="paragraph" w:styleId="20">
    <w:name w:val="Body Text Indent 2"/>
    <w:basedOn w:val="a"/>
    <w:link w:val="2Char0"/>
    <w:uiPriority w:val="99"/>
    <w:semiHidden/>
    <w:unhideWhenUsed/>
    <w:rsid w:val="00D33ED5"/>
    <w:pPr>
      <w:spacing w:after="120" w:line="480" w:lineRule="auto"/>
      <w:ind w:left="283"/>
    </w:pPr>
    <w:rPr>
      <w:lang w:val="x-none"/>
    </w:rPr>
  </w:style>
  <w:style w:type="character" w:customStyle="1" w:styleId="2Char0">
    <w:name w:val="Σώμα κείμενου με εσοχή 2 Char"/>
    <w:link w:val="20"/>
    <w:uiPriority w:val="99"/>
    <w:semiHidden/>
    <w:rsid w:val="00D33ED5"/>
    <w:rPr>
      <w:sz w:val="22"/>
      <w:szCs w:val="22"/>
      <w:lang w:eastAsia="en-US"/>
    </w:rPr>
  </w:style>
  <w:style w:type="paragraph" w:styleId="a8">
    <w:name w:val="Body Text Indent"/>
    <w:basedOn w:val="a"/>
    <w:link w:val="Char3"/>
    <w:uiPriority w:val="99"/>
    <w:unhideWhenUsed/>
    <w:rsid w:val="002C7AE8"/>
    <w:pPr>
      <w:spacing w:after="120"/>
      <w:ind w:left="283"/>
    </w:pPr>
    <w:rPr>
      <w:lang w:val="x-none"/>
    </w:rPr>
  </w:style>
  <w:style w:type="character" w:customStyle="1" w:styleId="Char3">
    <w:name w:val="Σώμα κείμενου με εσοχή Char"/>
    <w:link w:val="a8"/>
    <w:uiPriority w:val="99"/>
    <w:semiHidden/>
    <w:rsid w:val="002C7AE8"/>
    <w:rPr>
      <w:sz w:val="22"/>
      <w:szCs w:val="22"/>
      <w:lang w:eastAsia="en-US"/>
    </w:rPr>
  </w:style>
  <w:style w:type="character" w:customStyle="1" w:styleId="1Char">
    <w:name w:val="Επικεφαλίδα 1 Char"/>
    <w:link w:val="1"/>
    <w:rsid w:val="00621599"/>
    <w:rPr>
      <w:rFonts w:ascii="Arial" w:eastAsia="Arial Unicode MS" w:hAnsi="Arial"/>
      <w:b/>
      <w:bCs/>
      <w:sz w:val="22"/>
    </w:rPr>
  </w:style>
  <w:style w:type="character" w:customStyle="1" w:styleId="2Char">
    <w:name w:val="Επικεφαλίδα 2 Char"/>
    <w:link w:val="2"/>
    <w:uiPriority w:val="9"/>
    <w:semiHidden/>
    <w:rsid w:val="00B95DC7"/>
    <w:rPr>
      <w:rFonts w:ascii="Cambria" w:eastAsia="Times New Roman" w:hAnsi="Cambria" w:cs="Times New Roman"/>
      <w:b/>
      <w:bCs/>
      <w:i/>
      <w:iCs/>
      <w:sz w:val="28"/>
      <w:szCs w:val="28"/>
      <w:lang w:eastAsia="en-US"/>
    </w:rPr>
  </w:style>
  <w:style w:type="character" w:styleId="-">
    <w:name w:val="Hyperlink"/>
    <w:uiPriority w:val="99"/>
    <w:unhideWhenUsed/>
    <w:rsid w:val="00271B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98"/>
    <w:pPr>
      <w:spacing w:after="200" w:line="276" w:lineRule="auto"/>
    </w:pPr>
    <w:rPr>
      <w:sz w:val="22"/>
      <w:szCs w:val="22"/>
      <w:lang w:eastAsia="en-US"/>
    </w:rPr>
  </w:style>
  <w:style w:type="paragraph" w:styleId="1">
    <w:name w:val="heading 1"/>
    <w:basedOn w:val="a"/>
    <w:next w:val="a"/>
    <w:link w:val="1Char"/>
    <w:qFormat/>
    <w:rsid w:val="00621599"/>
    <w:pPr>
      <w:keepNext/>
      <w:overflowPunct w:val="0"/>
      <w:autoSpaceDE w:val="0"/>
      <w:autoSpaceDN w:val="0"/>
      <w:adjustRightInd w:val="0"/>
      <w:spacing w:after="0" w:line="240" w:lineRule="auto"/>
      <w:outlineLvl w:val="0"/>
    </w:pPr>
    <w:rPr>
      <w:rFonts w:ascii="Arial" w:eastAsia="Arial Unicode MS" w:hAnsi="Arial"/>
      <w:b/>
      <w:bCs/>
      <w:szCs w:val="20"/>
      <w:lang w:val="x-none" w:eastAsia="x-none"/>
    </w:rPr>
  </w:style>
  <w:style w:type="paragraph" w:styleId="2">
    <w:name w:val="heading 2"/>
    <w:basedOn w:val="a"/>
    <w:next w:val="a"/>
    <w:link w:val="2Char"/>
    <w:uiPriority w:val="9"/>
    <w:semiHidden/>
    <w:unhideWhenUsed/>
    <w:qFormat/>
    <w:rsid w:val="00B95DC7"/>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 (7)_"/>
    <w:link w:val="Bodytext71"/>
    <w:uiPriority w:val="99"/>
    <w:rsid w:val="007738B9"/>
    <w:rPr>
      <w:rFonts w:ascii="Times New Roman" w:hAnsi="Times New Roman" w:cs="Times New Roman"/>
      <w:b/>
      <w:bCs/>
      <w:spacing w:val="2"/>
      <w:sz w:val="21"/>
      <w:szCs w:val="21"/>
      <w:shd w:val="clear" w:color="auto" w:fill="FFFFFF"/>
    </w:rPr>
  </w:style>
  <w:style w:type="character" w:customStyle="1" w:styleId="Bodytext70">
    <w:name w:val="Body text (7)"/>
    <w:uiPriority w:val="99"/>
    <w:rsid w:val="007738B9"/>
    <w:rPr>
      <w:rFonts w:ascii="Times New Roman" w:hAnsi="Times New Roman" w:cs="Times New Roman"/>
      <w:b/>
      <w:bCs/>
      <w:spacing w:val="2"/>
      <w:sz w:val="21"/>
      <w:szCs w:val="21"/>
      <w:u w:val="single"/>
      <w:shd w:val="clear" w:color="auto" w:fill="FFFFFF"/>
    </w:rPr>
  </w:style>
  <w:style w:type="paragraph" w:customStyle="1" w:styleId="Bodytext71">
    <w:name w:val="Body text (7)1"/>
    <w:basedOn w:val="a"/>
    <w:link w:val="Bodytext7"/>
    <w:uiPriority w:val="99"/>
    <w:rsid w:val="007738B9"/>
    <w:pPr>
      <w:widowControl w:val="0"/>
      <w:shd w:val="clear" w:color="auto" w:fill="FFFFFF"/>
      <w:spacing w:before="420" w:after="540" w:line="413" w:lineRule="exact"/>
      <w:jc w:val="center"/>
    </w:pPr>
    <w:rPr>
      <w:rFonts w:ascii="Times New Roman" w:hAnsi="Times New Roman"/>
      <w:b/>
      <w:bCs/>
      <w:spacing w:val="2"/>
      <w:sz w:val="21"/>
      <w:szCs w:val="21"/>
      <w:lang w:val="x-none" w:eastAsia="x-none"/>
    </w:rPr>
  </w:style>
  <w:style w:type="character" w:customStyle="1" w:styleId="Bodytext2">
    <w:name w:val="Body text (2)_"/>
    <w:link w:val="Bodytext20"/>
    <w:uiPriority w:val="99"/>
    <w:rsid w:val="007738B9"/>
    <w:rPr>
      <w:rFonts w:ascii="Tahoma" w:hAnsi="Tahoma" w:cs="Tahoma"/>
      <w:b/>
      <w:bCs/>
      <w:spacing w:val="1"/>
      <w:sz w:val="16"/>
      <w:szCs w:val="16"/>
      <w:shd w:val="clear" w:color="auto" w:fill="FFFFFF"/>
    </w:rPr>
  </w:style>
  <w:style w:type="character" w:customStyle="1" w:styleId="Bodytext29pt">
    <w:name w:val="Body text (2) + 9 pt"/>
    <w:aliases w:val="Spacing 0 pt"/>
    <w:uiPriority w:val="99"/>
    <w:rsid w:val="007738B9"/>
    <w:rPr>
      <w:rFonts w:ascii="Tahoma" w:hAnsi="Tahoma" w:cs="Tahoma"/>
      <w:b/>
      <w:bCs/>
      <w:spacing w:val="0"/>
      <w:sz w:val="18"/>
      <w:szCs w:val="18"/>
      <w:shd w:val="clear" w:color="auto" w:fill="FFFFFF"/>
    </w:rPr>
  </w:style>
  <w:style w:type="character" w:customStyle="1" w:styleId="Bodytext6">
    <w:name w:val="Body text (6)_"/>
    <w:link w:val="Bodytext61"/>
    <w:uiPriority w:val="99"/>
    <w:rsid w:val="007738B9"/>
    <w:rPr>
      <w:rFonts w:ascii="Times New Roman" w:hAnsi="Times New Roman" w:cs="Times New Roman"/>
      <w:spacing w:val="1"/>
      <w:sz w:val="21"/>
      <w:szCs w:val="21"/>
      <w:shd w:val="clear" w:color="auto" w:fill="FFFFFF"/>
    </w:rPr>
  </w:style>
  <w:style w:type="character" w:customStyle="1" w:styleId="Bodytext6Tahoma">
    <w:name w:val="Body text (6) + Tahoma"/>
    <w:aliases w:val="9 pt,Bold,Spacing 0 pt7"/>
    <w:uiPriority w:val="99"/>
    <w:rsid w:val="007738B9"/>
    <w:rPr>
      <w:rFonts w:ascii="Tahoma" w:hAnsi="Tahoma" w:cs="Tahoma"/>
      <w:b/>
      <w:bCs/>
      <w:spacing w:val="0"/>
      <w:sz w:val="18"/>
      <w:szCs w:val="18"/>
      <w:shd w:val="clear" w:color="auto" w:fill="FFFFFF"/>
    </w:rPr>
  </w:style>
  <w:style w:type="character" w:customStyle="1" w:styleId="Bodytext2TimesNewRoman">
    <w:name w:val="Body text (2) + Times New Roman"/>
    <w:aliases w:val="10.5 pt,Spacing 0 pt6"/>
    <w:uiPriority w:val="99"/>
    <w:rsid w:val="007738B9"/>
    <w:rPr>
      <w:rFonts w:ascii="Times New Roman" w:hAnsi="Times New Roman" w:cs="Times New Roman"/>
      <w:b/>
      <w:bCs/>
      <w:spacing w:val="2"/>
      <w:sz w:val="21"/>
      <w:szCs w:val="21"/>
      <w:shd w:val="clear" w:color="auto" w:fill="FFFFFF"/>
    </w:rPr>
  </w:style>
  <w:style w:type="paragraph" w:customStyle="1" w:styleId="Bodytext20">
    <w:name w:val="Body text (2)"/>
    <w:basedOn w:val="a"/>
    <w:link w:val="Bodytext2"/>
    <w:uiPriority w:val="99"/>
    <w:rsid w:val="007738B9"/>
    <w:pPr>
      <w:widowControl w:val="0"/>
      <w:shd w:val="clear" w:color="auto" w:fill="FFFFFF"/>
      <w:spacing w:after="0" w:line="250" w:lineRule="exact"/>
      <w:jc w:val="both"/>
    </w:pPr>
    <w:rPr>
      <w:rFonts w:ascii="Tahoma" w:hAnsi="Tahoma"/>
      <w:b/>
      <w:bCs/>
      <w:spacing w:val="1"/>
      <w:sz w:val="16"/>
      <w:szCs w:val="16"/>
      <w:lang w:val="x-none" w:eastAsia="x-none"/>
    </w:rPr>
  </w:style>
  <w:style w:type="paragraph" w:customStyle="1" w:styleId="Bodytext61">
    <w:name w:val="Body text (6)1"/>
    <w:basedOn w:val="a"/>
    <w:link w:val="Bodytext6"/>
    <w:uiPriority w:val="99"/>
    <w:rsid w:val="007738B9"/>
    <w:pPr>
      <w:widowControl w:val="0"/>
      <w:shd w:val="clear" w:color="auto" w:fill="FFFFFF"/>
      <w:spacing w:after="180" w:line="250" w:lineRule="exact"/>
      <w:ind w:hanging="360"/>
    </w:pPr>
    <w:rPr>
      <w:rFonts w:ascii="Times New Roman" w:hAnsi="Times New Roman"/>
      <w:spacing w:val="1"/>
      <w:sz w:val="21"/>
      <w:szCs w:val="21"/>
      <w:lang w:val="x-none" w:eastAsia="x-none"/>
    </w:rPr>
  </w:style>
  <w:style w:type="table" w:styleId="a3">
    <w:name w:val="Table Grid"/>
    <w:basedOn w:val="a1"/>
    <w:uiPriority w:val="59"/>
    <w:rsid w:val="00773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2">
    <w:name w:val="Table caption (2)_"/>
    <w:link w:val="Tablecaption20"/>
    <w:uiPriority w:val="99"/>
    <w:rsid w:val="009F1D00"/>
    <w:rPr>
      <w:rFonts w:ascii="Times New Roman" w:hAnsi="Times New Roman" w:cs="Times New Roman"/>
      <w:spacing w:val="1"/>
      <w:sz w:val="21"/>
      <w:szCs w:val="21"/>
      <w:shd w:val="clear" w:color="auto" w:fill="FFFFFF"/>
    </w:rPr>
  </w:style>
  <w:style w:type="character" w:customStyle="1" w:styleId="Char">
    <w:name w:val="Σώμα κειμένου Char"/>
    <w:link w:val="a4"/>
    <w:uiPriority w:val="99"/>
    <w:rsid w:val="009F1D00"/>
    <w:rPr>
      <w:rFonts w:ascii="Bookman Old Style" w:hAnsi="Bookman Old Style" w:cs="Bookman Old Style"/>
      <w:spacing w:val="1"/>
      <w:sz w:val="17"/>
      <w:szCs w:val="17"/>
      <w:shd w:val="clear" w:color="auto" w:fill="FFFFFF"/>
    </w:rPr>
  </w:style>
  <w:style w:type="character" w:customStyle="1" w:styleId="BodytextTimesNewRoman">
    <w:name w:val="Body text + Times New Roman"/>
    <w:aliases w:val="10.5 pt2"/>
    <w:uiPriority w:val="99"/>
    <w:rsid w:val="009F1D00"/>
    <w:rPr>
      <w:rFonts w:ascii="Times New Roman" w:hAnsi="Times New Roman" w:cs="Times New Roman"/>
      <w:spacing w:val="1"/>
      <w:sz w:val="21"/>
      <w:szCs w:val="21"/>
      <w:shd w:val="clear" w:color="auto" w:fill="FFFFFF"/>
    </w:rPr>
  </w:style>
  <w:style w:type="paragraph" w:customStyle="1" w:styleId="Tablecaption20">
    <w:name w:val="Table caption (2)"/>
    <w:basedOn w:val="a"/>
    <w:link w:val="Tablecaption2"/>
    <w:uiPriority w:val="99"/>
    <w:rsid w:val="009F1D00"/>
    <w:pPr>
      <w:widowControl w:val="0"/>
      <w:shd w:val="clear" w:color="auto" w:fill="FFFFFF"/>
      <w:spacing w:after="0" w:line="499" w:lineRule="exact"/>
      <w:jc w:val="both"/>
    </w:pPr>
    <w:rPr>
      <w:rFonts w:ascii="Times New Roman" w:hAnsi="Times New Roman"/>
      <w:spacing w:val="1"/>
      <w:sz w:val="21"/>
      <w:szCs w:val="21"/>
      <w:lang w:val="x-none" w:eastAsia="x-none"/>
    </w:rPr>
  </w:style>
  <w:style w:type="paragraph" w:styleId="a4">
    <w:name w:val="Body Text"/>
    <w:basedOn w:val="a"/>
    <w:link w:val="Char"/>
    <w:uiPriority w:val="99"/>
    <w:rsid w:val="009F1D00"/>
    <w:pPr>
      <w:widowControl w:val="0"/>
      <w:shd w:val="clear" w:color="auto" w:fill="FFFFFF"/>
      <w:spacing w:after="0" w:line="413" w:lineRule="exact"/>
      <w:ind w:hanging="360"/>
      <w:jc w:val="both"/>
    </w:pPr>
    <w:rPr>
      <w:rFonts w:ascii="Bookman Old Style" w:hAnsi="Bookman Old Style"/>
      <w:spacing w:val="1"/>
      <w:sz w:val="17"/>
      <w:szCs w:val="17"/>
      <w:lang w:val="x-none" w:eastAsia="x-none"/>
    </w:rPr>
  </w:style>
  <w:style w:type="character" w:customStyle="1" w:styleId="BodyTextChar">
    <w:name w:val="Body Text Char"/>
    <w:basedOn w:val="a0"/>
    <w:uiPriority w:val="99"/>
    <w:semiHidden/>
    <w:rsid w:val="009F1D00"/>
  </w:style>
  <w:style w:type="paragraph" w:styleId="a5">
    <w:name w:val="Balloon Text"/>
    <w:basedOn w:val="a"/>
    <w:link w:val="Char0"/>
    <w:uiPriority w:val="99"/>
    <w:semiHidden/>
    <w:unhideWhenUsed/>
    <w:rsid w:val="009F1D00"/>
    <w:pPr>
      <w:spacing w:after="0" w:line="240" w:lineRule="auto"/>
    </w:pPr>
    <w:rPr>
      <w:rFonts w:ascii="Tahoma" w:hAnsi="Tahoma"/>
      <w:sz w:val="16"/>
      <w:szCs w:val="16"/>
      <w:lang w:val="x-none" w:eastAsia="x-none"/>
    </w:rPr>
  </w:style>
  <w:style w:type="character" w:customStyle="1" w:styleId="Char0">
    <w:name w:val="Κείμενο πλαισίου Char"/>
    <w:link w:val="a5"/>
    <w:uiPriority w:val="99"/>
    <w:semiHidden/>
    <w:rsid w:val="009F1D00"/>
    <w:rPr>
      <w:rFonts w:ascii="Tahoma" w:hAnsi="Tahoma" w:cs="Tahoma"/>
      <w:sz w:val="16"/>
      <w:szCs w:val="16"/>
    </w:rPr>
  </w:style>
  <w:style w:type="character" w:customStyle="1" w:styleId="Bodytext6Bold">
    <w:name w:val="Body text (6) + Bold"/>
    <w:aliases w:val="Spacing 0 pt5"/>
    <w:uiPriority w:val="99"/>
    <w:rsid w:val="009F1D00"/>
    <w:rPr>
      <w:rFonts w:ascii="Times New Roman" w:hAnsi="Times New Roman" w:cs="Times New Roman"/>
      <w:b/>
      <w:bCs/>
      <w:spacing w:val="2"/>
      <w:sz w:val="21"/>
      <w:szCs w:val="21"/>
      <w:u w:val="none"/>
      <w:shd w:val="clear" w:color="auto" w:fill="FFFFFF"/>
    </w:rPr>
  </w:style>
  <w:style w:type="character" w:customStyle="1" w:styleId="Flietext">
    <w:name w:val="Fließtext_"/>
    <w:link w:val="Flietext0"/>
    <w:rsid w:val="00492F0D"/>
    <w:rPr>
      <w:rFonts w:ascii="Arial" w:eastAsia="Arial" w:hAnsi="Arial" w:cs="Arial"/>
      <w:spacing w:val="3"/>
      <w:sz w:val="21"/>
      <w:szCs w:val="21"/>
      <w:shd w:val="clear" w:color="auto" w:fill="FFFFFF"/>
    </w:rPr>
  </w:style>
  <w:style w:type="paragraph" w:customStyle="1" w:styleId="Flietext0">
    <w:name w:val="Fließtext"/>
    <w:basedOn w:val="a"/>
    <w:link w:val="Flietext"/>
    <w:rsid w:val="00492F0D"/>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paragraph" w:styleId="a6">
    <w:name w:val="header"/>
    <w:basedOn w:val="a"/>
    <w:link w:val="Char1"/>
    <w:uiPriority w:val="99"/>
    <w:unhideWhenUsed/>
    <w:rsid w:val="00166C49"/>
    <w:pPr>
      <w:tabs>
        <w:tab w:val="center" w:pos="4153"/>
        <w:tab w:val="right" w:pos="8306"/>
      </w:tabs>
      <w:spacing w:after="0" w:line="240" w:lineRule="auto"/>
    </w:pPr>
  </w:style>
  <w:style w:type="character" w:customStyle="1" w:styleId="Char1">
    <w:name w:val="Κεφαλίδα Char"/>
    <w:basedOn w:val="a0"/>
    <w:link w:val="a6"/>
    <w:uiPriority w:val="99"/>
    <w:rsid w:val="00166C49"/>
  </w:style>
  <w:style w:type="paragraph" w:styleId="a7">
    <w:name w:val="footer"/>
    <w:basedOn w:val="a"/>
    <w:link w:val="Char2"/>
    <w:uiPriority w:val="99"/>
    <w:unhideWhenUsed/>
    <w:rsid w:val="00166C49"/>
    <w:pPr>
      <w:tabs>
        <w:tab w:val="center" w:pos="4153"/>
        <w:tab w:val="right" w:pos="8306"/>
      </w:tabs>
      <w:spacing w:after="0" w:line="240" w:lineRule="auto"/>
    </w:pPr>
  </w:style>
  <w:style w:type="character" w:customStyle="1" w:styleId="Char2">
    <w:name w:val="Υποσέλιδο Char"/>
    <w:basedOn w:val="a0"/>
    <w:link w:val="a7"/>
    <w:uiPriority w:val="99"/>
    <w:rsid w:val="00166C49"/>
  </w:style>
  <w:style w:type="paragraph" w:customStyle="1" w:styleId="Style1">
    <w:name w:val="Style1"/>
    <w:basedOn w:val="a"/>
    <w:rsid w:val="00E21FD3"/>
    <w:pPr>
      <w:widowControl w:val="0"/>
      <w:autoSpaceDE w:val="0"/>
      <w:autoSpaceDN w:val="0"/>
      <w:adjustRightInd w:val="0"/>
      <w:spacing w:after="0" w:line="442" w:lineRule="exact"/>
    </w:pPr>
    <w:rPr>
      <w:rFonts w:ascii="Arial" w:eastAsia="Times New Roman" w:hAnsi="Arial"/>
      <w:sz w:val="24"/>
      <w:szCs w:val="24"/>
      <w:lang w:eastAsia="el-GR"/>
    </w:rPr>
  </w:style>
  <w:style w:type="character" w:customStyle="1" w:styleId="FontStyle14">
    <w:name w:val="Font Style14"/>
    <w:rsid w:val="00E21FD3"/>
    <w:rPr>
      <w:rFonts w:ascii="Arial" w:hAnsi="Arial" w:cs="Arial"/>
      <w:smallCaps/>
      <w:spacing w:val="-10"/>
      <w:sz w:val="42"/>
      <w:szCs w:val="42"/>
    </w:rPr>
  </w:style>
  <w:style w:type="character" w:customStyle="1" w:styleId="FontStyle12">
    <w:name w:val="Font Style12"/>
    <w:rsid w:val="00E21FD3"/>
    <w:rPr>
      <w:rFonts w:ascii="Times New Roman" w:hAnsi="Times New Roman" w:cs="Times New Roman"/>
      <w:spacing w:val="-10"/>
      <w:sz w:val="38"/>
      <w:szCs w:val="38"/>
    </w:rPr>
  </w:style>
  <w:style w:type="character" w:customStyle="1" w:styleId="Bodytext">
    <w:name w:val="Body text_"/>
    <w:link w:val="BodyText21"/>
    <w:rsid w:val="00225A7B"/>
    <w:rPr>
      <w:rFonts w:ascii="Tahoma" w:eastAsia="Tahoma" w:hAnsi="Tahoma" w:cs="Tahoma"/>
      <w:spacing w:val="2"/>
      <w:sz w:val="18"/>
      <w:szCs w:val="18"/>
      <w:shd w:val="clear" w:color="auto" w:fill="FFFFFF"/>
    </w:rPr>
  </w:style>
  <w:style w:type="character" w:customStyle="1" w:styleId="BodyText1">
    <w:name w:val="Body Text1"/>
    <w:rsid w:val="00225A7B"/>
    <w:rPr>
      <w:rFonts w:ascii="Tahoma" w:eastAsia="Tahoma" w:hAnsi="Tahoma" w:cs="Tahoma"/>
      <w:b w:val="0"/>
      <w:bCs w:val="0"/>
      <w:i w:val="0"/>
      <w:iCs w:val="0"/>
      <w:smallCaps w:val="0"/>
      <w:strike w:val="0"/>
      <w:color w:val="000000"/>
      <w:spacing w:val="2"/>
      <w:w w:val="100"/>
      <w:position w:val="0"/>
      <w:sz w:val="18"/>
      <w:szCs w:val="18"/>
      <w:u w:val="none"/>
      <w:lang w:val="el-GR"/>
    </w:rPr>
  </w:style>
  <w:style w:type="character" w:customStyle="1" w:styleId="Bodytext85ptSmallCaps">
    <w:name w:val="Body text + 8.5 pt;Small Caps"/>
    <w:rsid w:val="00225A7B"/>
    <w:rPr>
      <w:rFonts w:ascii="Tahoma" w:eastAsia="Tahoma" w:hAnsi="Tahoma" w:cs="Tahoma"/>
      <w:b w:val="0"/>
      <w:bCs w:val="0"/>
      <w:i w:val="0"/>
      <w:iCs w:val="0"/>
      <w:smallCaps/>
      <w:strike w:val="0"/>
      <w:color w:val="000000"/>
      <w:spacing w:val="2"/>
      <w:w w:val="100"/>
      <w:position w:val="0"/>
      <w:sz w:val="17"/>
      <w:szCs w:val="17"/>
      <w:u w:val="none"/>
      <w:lang w:val="el-GR"/>
    </w:rPr>
  </w:style>
  <w:style w:type="character" w:customStyle="1" w:styleId="Bodytext85pt">
    <w:name w:val="Body text + 8.5 pt"/>
    <w:rsid w:val="00225A7B"/>
    <w:rPr>
      <w:rFonts w:ascii="Tahoma" w:eastAsia="Tahoma" w:hAnsi="Tahoma" w:cs="Tahoma"/>
      <w:b w:val="0"/>
      <w:bCs w:val="0"/>
      <w:i w:val="0"/>
      <w:iCs w:val="0"/>
      <w:smallCaps w:val="0"/>
      <w:strike w:val="0"/>
      <w:color w:val="000000"/>
      <w:spacing w:val="2"/>
      <w:w w:val="100"/>
      <w:position w:val="0"/>
      <w:sz w:val="17"/>
      <w:szCs w:val="17"/>
      <w:u w:val="none"/>
      <w:lang w:val="el-GR"/>
    </w:rPr>
  </w:style>
  <w:style w:type="paragraph" w:customStyle="1" w:styleId="BodyText21">
    <w:name w:val="Body Text2"/>
    <w:basedOn w:val="a"/>
    <w:link w:val="Bodytext"/>
    <w:rsid w:val="00225A7B"/>
    <w:pPr>
      <w:widowControl w:val="0"/>
      <w:shd w:val="clear" w:color="auto" w:fill="FFFFFF"/>
      <w:spacing w:after="0" w:line="245" w:lineRule="exact"/>
      <w:ind w:hanging="280"/>
    </w:pPr>
    <w:rPr>
      <w:rFonts w:ascii="Tahoma" w:eastAsia="Tahoma" w:hAnsi="Tahoma"/>
      <w:spacing w:val="2"/>
      <w:sz w:val="18"/>
      <w:szCs w:val="18"/>
      <w:lang w:val="x-none" w:eastAsia="x-none"/>
    </w:rPr>
  </w:style>
  <w:style w:type="character" w:customStyle="1" w:styleId="BodytextBoldSpacing0pt">
    <w:name w:val="Body text + Bold;Spacing 0 pt"/>
    <w:rsid w:val="008138F2"/>
    <w:rPr>
      <w:rFonts w:ascii="Arial" w:eastAsia="Arial" w:hAnsi="Arial" w:cs="Arial"/>
      <w:b/>
      <w:bCs/>
      <w:i w:val="0"/>
      <w:iCs w:val="0"/>
      <w:smallCaps w:val="0"/>
      <w:strike w:val="0"/>
      <w:color w:val="000000"/>
      <w:spacing w:val="4"/>
      <w:w w:val="100"/>
      <w:position w:val="0"/>
      <w:sz w:val="17"/>
      <w:szCs w:val="17"/>
      <w:u w:val="none"/>
      <w:shd w:val="clear" w:color="auto" w:fill="FFFFFF"/>
      <w:lang w:val="el-GR"/>
    </w:rPr>
  </w:style>
  <w:style w:type="paragraph" w:customStyle="1" w:styleId="BodyText3">
    <w:name w:val="Body Text3"/>
    <w:basedOn w:val="a"/>
    <w:rsid w:val="008138F2"/>
    <w:pPr>
      <w:widowControl w:val="0"/>
      <w:shd w:val="clear" w:color="auto" w:fill="FFFFFF"/>
      <w:spacing w:after="180" w:line="250" w:lineRule="exact"/>
      <w:jc w:val="both"/>
    </w:pPr>
    <w:rPr>
      <w:rFonts w:ascii="Arial" w:eastAsia="Arial" w:hAnsi="Arial" w:cs="Arial"/>
      <w:color w:val="000000"/>
      <w:spacing w:val="2"/>
      <w:sz w:val="17"/>
      <w:szCs w:val="17"/>
      <w:lang w:eastAsia="el-GR"/>
    </w:rPr>
  </w:style>
  <w:style w:type="character" w:customStyle="1" w:styleId="Bodytext95ptSpacing0pt">
    <w:name w:val="Body text + 9.5 pt;Spacing 0 pt"/>
    <w:rsid w:val="008138F2"/>
    <w:rPr>
      <w:rFonts w:ascii="Arial" w:eastAsia="Arial" w:hAnsi="Arial" w:cs="Arial"/>
      <w:b w:val="0"/>
      <w:bCs w:val="0"/>
      <w:i w:val="0"/>
      <w:iCs w:val="0"/>
      <w:smallCaps w:val="0"/>
      <w:strike w:val="0"/>
      <w:color w:val="000000"/>
      <w:spacing w:val="1"/>
      <w:w w:val="100"/>
      <w:position w:val="0"/>
      <w:sz w:val="19"/>
      <w:szCs w:val="19"/>
      <w:u w:val="none"/>
      <w:shd w:val="clear" w:color="auto" w:fill="FFFFFF"/>
      <w:lang w:val="el-GR"/>
    </w:rPr>
  </w:style>
  <w:style w:type="character" w:customStyle="1" w:styleId="Bodytext9ptBold">
    <w:name w:val="Body text + 9 pt;Bold"/>
    <w:rsid w:val="008138F2"/>
    <w:rPr>
      <w:rFonts w:ascii="Arial" w:eastAsia="Arial" w:hAnsi="Arial" w:cs="Arial"/>
      <w:b/>
      <w:bCs/>
      <w:i w:val="0"/>
      <w:iCs w:val="0"/>
      <w:smallCaps w:val="0"/>
      <w:strike w:val="0"/>
      <w:color w:val="000000"/>
      <w:spacing w:val="2"/>
      <w:w w:val="100"/>
      <w:position w:val="0"/>
      <w:sz w:val="18"/>
      <w:szCs w:val="18"/>
      <w:u w:val="none"/>
      <w:shd w:val="clear" w:color="auto" w:fill="FFFFFF"/>
      <w:lang w:val="el-GR"/>
    </w:rPr>
  </w:style>
  <w:style w:type="paragraph" w:styleId="20">
    <w:name w:val="Body Text Indent 2"/>
    <w:basedOn w:val="a"/>
    <w:link w:val="2Char0"/>
    <w:uiPriority w:val="99"/>
    <w:semiHidden/>
    <w:unhideWhenUsed/>
    <w:rsid w:val="00D33ED5"/>
    <w:pPr>
      <w:spacing w:after="120" w:line="480" w:lineRule="auto"/>
      <w:ind w:left="283"/>
    </w:pPr>
    <w:rPr>
      <w:lang w:val="x-none"/>
    </w:rPr>
  </w:style>
  <w:style w:type="character" w:customStyle="1" w:styleId="2Char0">
    <w:name w:val="Σώμα κείμενου με εσοχή 2 Char"/>
    <w:link w:val="20"/>
    <w:uiPriority w:val="99"/>
    <w:semiHidden/>
    <w:rsid w:val="00D33ED5"/>
    <w:rPr>
      <w:sz w:val="22"/>
      <w:szCs w:val="22"/>
      <w:lang w:eastAsia="en-US"/>
    </w:rPr>
  </w:style>
  <w:style w:type="paragraph" w:styleId="a8">
    <w:name w:val="Body Text Indent"/>
    <w:basedOn w:val="a"/>
    <w:link w:val="Char3"/>
    <w:uiPriority w:val="99"/>
    <w:unhideWhenUsed/>
    <w:rsid w:val="002C7AE8"/>
    <w:pPr>
      <w:spacing w:after="120"/>
      <w:ind w:left="283"/>
    </w:pPr>
    <w:rPr>
      <w:lang w:val="x-none"/>
    </w:rPr>
  </w:style>
  <w:style w:type="character" w:customStyle="1" w:styleId="Char3">
    <w:name w:val="Σώμα κείμενου με εσοχή Char"/>
    <w:link w:val="a8"/>
    <w:uiPriority w:val="99"/>
    <w:semiHidden/>
    <w:rsid w:val="002C7AE8"/>
    <w:rPr>
      <w:sz w:val="22"/>
      <w:szCs w:val="22"/>
      <w:lang w:eastAsia="en-US"/>
    </w:rPr>
  </w:style>
  <w:style w:type="character" w:customStyle="1" w:styleId="1Char">
    <w:name w:val="Επικεφαλίδα 1 Char"/>
    <w:link w:val="1"/>
    <w:rsid w:val="00621599"/>
    <w:rPr>
      <w:rFonts w:ascii="Arial" w:eastAsia="Arial Unicode MS" w:hAnsi="Arial"/>
      <w:b/>
      <w:bCs/>
      <w:sz w:val="22"/>
    </w:rPr>
  </w:style>
  <w:style w:type="character" w:customStyle="1" w:styleId="2Char">
    <w:name w:val="Επικεφαλίδα 2 Char"/>
    <w:link w:val="2"/>
    <w:uiPriority w:val="9"/>
    <w:semiHidden/>
    <w:rsid w:val="00B95DC7"/>
    <w:rPr>
      <w:rFonts w:ascii="Cambria" w:eastAsia="Times New Roman" w:hAnsi="Cambria" w:cs="Times New Roman"/>
      <w:b/>
      <w:bCs/>
      <w:i/>
      <w:iCs/>
      <w:sz w:val="28"/>
      <w:szCs w:val="28"/>
      <w:lang w:eastAsia="en-US"/>
    </w:rPr>
  </w:style>
  <w:style w:type="character" w:styleId="-">
    <w:name w:val="Hyperlink"/>
    <w:uiPriority w:val="99"/>
    <w:unhideWhenUsed/>
    <w:rsid w:val="00271B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6148">
      <w:bodyDiv w:val="1"/>
      <w:marLeft w:val="0"/>
      <w:marRight w:val="0"/>
      <w:marTop w:val="0"/>
      <w:marBottom w:val="0"/>
      <w:divBdr>
        <w:top w:val="none" w:sz="0" w:space="0" w:color="auto"/>
        <w:left w:val="none" w:sz="0" w:space="0" w:color="auto"/>
        <w:bottom w:val="none" w:sz="0" w:space="0" w:color="auto"/>
        <w:right w:val="none" w:sz="0" w:space="0" w:color="auto"/>
      </w:divBdr>
    </w:div>
    <w:div w:id="43910442">
      <w:bodyDiv w:val="1"/>
      <w:marLeft w:val="0"/>
      <w:marRight w:val="0"/>
      <w:marTop w:val="0"/>
      <w:marBottom w:val="0"/>
      <w:divBdr>
        <w:top w:val="none" w:sz="0" w:space="0" w:color="auto"/>
        <w:left w:val="none" w:sz="0" w:space="0" w:color="auto"/>
        <w:bottom w:val="none" w:sz="0" w:space="0" w:color="auto"/>
        <w:right w:val="none" w:sz="0" w:space="0" w:color="auto"/>
      </w:divBdr>
    </w:div>
    <w:div w:id="51926070">
      <w:bodyDiv w:val="1"/>
      <w:marLeft w:val="0"/>
      <w:marRight w:val="0"/>
      <w:marTop w:val="0"/>
      <w:marBottom w:val="0"/>
      <w:divBdr>
        <w:top w:val="none" w:sz="0" w:space="0" w:color="auto"/>
        <w:left w:val="none" w:sz="0" w:space="0" w:color="auto"/>
        <w:bottom w:val="none" w:sz="0" w:space="0" w:color="auto"/>
        <w:right w:val="none" w:sz="0" w:space="0" w:color="auto"/>
      </w:divBdr>
    </w:div>
    <w:div w:id="75782428">
      <w:bodyDiv w:val="1"/>
      <w:marLeft w:val="0"/>
      <w:marRight w:val="0"/>
      <w:marTop w:val="0"/>
      <w:marBottom w:val="0"/>
      <w:divBdr>
        <w:top w:val="none" w:sz="0" w:space="0" w:color="auto"/>
        <w:left w:val="none" w:sz="0" w:space="0" w:color="auto"/>
        <w:bottom w:val="none" w:sz="0" w:space="0" w:color="auto"/>
        <w:right w:val="none" w:sz="0" w:space="0" w:color="auto"/>
      </w:divBdr>
    </w:div>
    <w:div w:id="110904557">
      <w:bodyDiv w:val="1"/>
      <w:marLeft w:val="0"/>
      <w:marRight w:val="0"/>
      <w:marTop w:val="0"/>
      <w:marBottom w:val="0"/>
      <w:divBdr>
        <w:top w:val="none" w:sz="0" w:space="0" w:color="auto"/>
        <w:left w:val="none" w:sz="0" w:space="0" w:color="auto"/>
        <w:bottom w:val="none" w:sz="0" w:space="0" w:color="auto"/>
        <w:right w:val="none" w:sz="0" w:space="0" w:color="auto"/>
      </w:divBdr>
    </w:div>
    <w:div w:id="167598789">
      <w:bodyDiv w:val="1"/>
      <w:marLeft w:val="0"/>
      <w:marRight w:val="0"/>
      <w:marTop w:val="0"/>
      <w:marBottom w:val="0"/>
      <w:divBdr>
        <w:top w:val="none" w:sz="0" w:space="0" w:color="auto"/>
        <w:left w:val="none" w:sz="0" w:space="0" w:color="auto"/>
        <w:bottom w:val="none" w:sz="0" w:space="0" w:color="auto"/>
        <w:right w:val="none" w:sz="0" w:space="0" w:color="auto"/>
      </w:divBdr>
    </w:div>
    <w:div w:id="295987620">
      <w:bodyDiv w:val="1"/>
      <w:marLeft w:val="0"/>
      <w:marRight w:val="0"/>
      <w:marTop w:val="0"/>
      <w:marBottom w:val="0"/>
      <w:divBdr>
        <w:top w:val="none" w:sz="0" w:space="0" w:color="auto"/>
        <w:left w:val="none" w:sz="0" w:space="0" w:color="auto"/>
        <w:bottom w:val="none" w:sz="0" w:space="0" w:color="auto"/>
        <w:right w:val="none" w:sz="0" w:space="0" w:color="auto"/>
      </w:divBdr>
    </w:div>
    <w:div w:id="367726992">
      <w:bodyDiv w:val="1"/>
      <w:marLeft w:val="0"/>
      <w:marRight w:val="0"/>
      <w:marTop w:val="0"/>
      <w:marBottom w:val="0"/>
      <w:divBdr>
        <w:top w:val="none" w:sz="0" w:space="0" w:color="auto"/>
        <w:left w:val="none" w:sz="0" w:space="0" w:color="auto"/>
        <w:bottom w:val="none" w:sz="0" w:space="0" w:color="auto"/>
        <w:right w:val="none" w:sz="0" w:space="0" w:color="auto"/>
      </w:divBdr>
    </w:div>
    <w:div w:id="405691008">
      <w:bodyDiv w:val="1"/>
      <w:marLeft w:val="0"/>
      <w:marRight w:val="0"/>
      <w:marTop w:val="0"/>
      <w:marBottom w:val="0"/>
      <w:divBdr>
        <w:top w:val="none" w:sz="0" w:space="0" w:color="auto"/>
        <w:left w:val="none" w:sz="0" w:space="0" w:color="auto"/>
        <w:bottom w:val="none" w:sz="0" w:space="0" w:color="auto"/>
        <w:right w:val="none" w:sz="0" w:space="0" w:color="auto"/>
      </w:divBdr>
    </w:div>
    <w:div w:id="487748977">
      <w:bodyDiv w:val="1"/>
      <w:marLeft w:val="0"/>
      <w:marRight w:val="0"/>
      <w:marTop w:val="0"/>
      <w:marBottom w:val="0"/>
      <w:divBdr>
        <w:top w:val="none" w:sz="0" w:space="0" w:color="auto"/>
        <w:left w:val="none" w:sz="0" w:space="0" w:color="auto"/>
        <w:bottom w:val="none" w:sz="0" w:space="0" w:color="auto"/>
        <w:right w:val="none" w:sz="0" w:space="0" w:color="auto"/>
      </w:divBdr>
    </w:div>
    <w:div w:id="570694559">
      <w:bodyDiv w:val="1"/>
      <w:marLeft w:val="0"/>
      <w:marRight w:val="0"/>
      <w:marTop w:val="0"/>
      <w:marBottom w:val="0"/>
      <w:divBdr>
        <w:top w:val="none" w:sz="0" w:space="0" w:color="auto"/>
        <w:left w:val="none" w:sz="0" w:space="0" w:color="auto"/>
        <w:bottom w:val="none" w:sz="0" w:space="0" w:color="auto"/>
        <w:right w:val="none" w:sz="0" w:space="0" w:color="auto"/>
      </w:divBdr>
    </w:div>
    <w:div w:id="627128202">
      <w:bodyDiv w:val="1"/>
      <w:marLeft w:val="0"/>
      <w:marRight w:val="0"/>
      <w:marTop w:val="0"/>
      <w:marBottom w:val="0"/>
      <w:divBdr>
        <w:top w:val="none" w:sz="0" w:space="0" w:color="auto"/>
        <w:left w:val="none" w:sz="0" w:space="0" w:color="auto"/>
        <w:bottom w:val="none" w:sz="0" w:space="0" w:color="auto"/>
        <w:right w:val="none" w:sz="0" w:space="0" w:color="auto"/>
      </w:divBdr>
    </w:div>
    <w:div w:id="768934590">
      <w:bodyDiv w:val="1"/>
      <w:marLeft w:val="0"/>
      <w:marRight w:val="0"/>
      <w:marTop w:val="0"/>
      <w:marBottom w:val="0"/>
      <w:divBdr>
        <w:top w:val="none" w:sz="0" w:space="0" w:color="auto"/>
        <w:left w:val="none" w:sz="0" w:space="0" w:color="auto"/>
        <w:bottom w:val="none" w:sz="0" w:space="0" w:color="auto"/>
        <w:right w:val="none" w:sz="0" w:space="0" w:color="auto"/>
      </w:divBdr>
    </w:div>
    <w:div w:id="795217088">
      <w:bodyDiv w:val="1"/>
      <w:marLeft w:val="0"/>
      <w:marRight w:val="0"/>
      <w:marTop w:val="0"/>
      <w:marBottom w:val="0"/>
      <w:divBdr>
        <w:top w:val="none" w:sz="0" w:space="0" w:color="auto"/>
        <w:left w:val="none" w:sz="0" w:space="0" w:color="auto"/>
        <w:bottom w:val="none" w:sz="0" w:space="0" w:color="auto"/>
        <w:right w:val="none" w:sz="0" w:space="0" w:color="auto"/>
      </w:divBdr>
    </w:div>
    <w:div w:id="827209147">
      <w:bodyDiv w:val="1"/>
      <w:marLeft w:val="0"/>
      <w:marRight w:val="0"/>
      <w:marTop w:val="0"/>
      <w:marBottom w:val="0"/>
      <w:divBdr>
        <w:top w:val="none" w:sz="0" w:space="0" w:color="auto"/>
        <w:left w:val="none" w:sz="0" w:space="0" w:color="auto"/>
        <w:bottom w:val="none" w:sz="0" w:space="0" w:color="auto"/>
        <w:right w:val="none" w:sz="0" w:space="0" w:color="auto"/>
      </w:divBdr>
    </w:div>
    <w:div w:id="869143895">
      <w:bodyDiv w:val="1"/>
      <w:marLeft w:val="0"/>
      <w:marRight w:val="0"/>
      <w:marTop w:val="0"/>
      <w:marBottom w:val="0"/>
      <w:divBdr>
        <w:top w:val="none" w:sz="0" w:space="0" w:color="auto"/>
        <w:left w:val="none" w:sz="0" w:space="0" w:color="auto"/>
        <w:bottom w:val="none" w:sz="0" w:space="0" w:color="auto"/>
        <w:right w:val="none" w:sz="0" w:space="0" w:color="auto"/>
      </w:divBdr>
    </w:div>
    <w:div w:id="893195908">
      <w:bodyDiv w:val="1"/>
      <w:marLeft w:val="0"/>
      <w:marRight w:val="0"/>
      <w:marTop w:val="0"/>
      <w:marBottom w:val="0"/>
      <w:divBdr>
        <w:top w:val="none" w:sz="0" w:space="0" w:color="auto"/>
        <w:left w:val="none" w:sz="0" w:space="0" w:color="auto"/>
        <w:bottom w:val="none" w:sz="0" w:space="0" w:color="auto"/>
        <w:right w:val="none" w:sz="0" w:space="0" w:color="auto"/>
      </w:divBdr>
    </w:div>
    <w:div w:id="910190954">
      <w:bodyDiv w:val="1"/>
      <w:marLeft w:val="0"/>
      <w:marRight w:val="0"/>
      <w:marTop w:val="0"/>
      <w:marBottom w:val="0"/>
      <w:divBdr>
        <w:top w:val="none" w:sz="0" w:space="0" w:color="auto"/>
        <w:left w:val="none" w:sz="0" w:space="0" w:color="auto"/>
        <w:bottom w:val="none" w:sz="0" w:space="0" w:color="auto"/>
        <w:right w:val="none" w:sz="0" w:space="0" w:color="auto"/>
      </w:divBdr>
    </w:div>
    <w:div w:id="939029298">
      <w:bodyDiv w:val="1"/>
      <w:marLeft w:val="0"/>
      <w:marRight w:val="0"/>
      <w:marTop w:val="0"/>
      <w:marBottom w:val="0"/>
      <w:divBdr>
        <w:top w:val="none" w:sz="0" w:space="0" w:color="auto"/>
        <w:left w:val="none" w:sz="0" w:space="0" w:color="auto"/>
        <w:bottom w:val="none" w:sz="0" w:space="0" w:color="auto"/>
        <w:right w:val="none" w:sz="0" w:space="0" w:color="auto"/>
      </w:divBdr>
    </w:div>
    <w:div w:id="1023750761">
      <w:bodyDiv w:val="1"/>
      <w:marLeft w:val="0"/>
      <w:marRight w:val="0"/>
      <w:marTop w:val="0"/>
      <w:marBottom w:val="0"/>
      <w:divBdr>
        <w:top w:val="none" w:sz="0" w:space="0" w:color="auto"/>
        <w:left w:val="none" w:sz="0" w:space="0" w:color="auto"/>
        <w:bottom w:val="none" w:sz="0" w:space="0" w:color="auto"/>
        <w:right w:val="none" w:sz="0" w:space="0" w:color="auto"/>
      </w:divBdr>
    </w:div>
    <w:div w:id="1351833419">
      <w:bodyDiv w:val="1"/>
      <w:marLeft w:val="0"/>
      <w:marRight w:val="0"/>
      <w:marTop w:val="0"/>
      <w:marBottom w:val="0"/>
      <w:divBdr>
        <w:top w:val="none" w:sz="0" w:space="0" w:color="auto"/>
        <w:left w:val="none" w:sz="0" w:space="0" w:color="auto"/>
        <w:bottom w:val="none" w:sz="0" w:space="0" w:color="auto"/>
        <w:right w:val="none" w:sz="0" w:space="0" w:color="auto"/>
      </w:divBdr>
    </w:div>
    <w:div w:id="1712682358">
      <w:bodyDiv w:val="1"/>
      <w:marLeft w:val="0"/>
      <w:marRight w:val="0"/>
      <w:marTop w:val="0"/>
      <w:marBottom w:val="0"/>
      <w:divBdr>
        <w:top w:val="none" w:sz="0" w:space="0" w:color="auto"/>
        <w:left w:val="none" w:sz="0" w:space="0" w:color="auto"/>
        <w:bottom w:val="none" w:sz="0" w:space="0" w:color="auto"/>
        <w:right w:val="none" w:sz="0" w:space="0" w:color="auto"/>
      </w:divBdr>
    </w:div>
    <w:div w:id="1789395006">
      <w:bodyDiv w:val="1"/>
      <w:marLeft w:val="0"/>
      <w:marRight w:val="0"/>
      <w:marTop w:val="0"/>
      <w:marBottom w:val="0"/>
      <w:divBdr>
        <w:top w:val="none" w:sz="0" w:space="0" w:color="auto"/>
        <w:left w:val="none" w:sz="0" w:space="0" w:color="auto"/>
        <w:bottom w:val="none" w:sz="0" w:space="0" w:color="auto"/>
        <w:right w:val="none" w:sz="0" w:space="0" w:color="auto"/>
      </w:divBdr>
    </w:div>
    <w:div w:id="1805342447">
      <w:bodyDiv w:val="1"/>
      <w:marLeft w:val="0"/>
      <w:marRight w:val="0"/>
      <w:marTop w:val="0"/>
      <w:marBottom w:val="0"/>
      <w:divBdr>
        <w:top w:val="none" w:sz="0" w:space="0" w:color="auto"/>
        <w:left w:val="none" w:sz="0" w:space="0" w:color="auto"/>
        <w:bottom w:val="none" w:sz="0" w:space="0" w:color="auto"/>
        <w:right w:val="none" w:sz="0" w:space="0" w:color="auto"/>
      </w:divBdr>
    </w:div>
    <w:div w:id="1813600946">
      <w:bodyDiv w:val="1"/>
      <w:marLeft w:val="0"/>
      <w:marRight w:val="0"/>
      <w:marTop w:val="0"/>
      <w:marBottom w:val="0"/>
      <w:divBdr>
        <w:top w:val="none" w:sz="0" w:space="0" w:color="auto"/>
        <w:left w:val="none" w:sz="0" w:space="0" w:color="auto"/>
        <w:bottom w:val="none" w:sz="0" w:space="0" w:color="auto"/>
        <w:right w:val="none" w:sz="0" w:space="0" w:color="auto"/>
      </w:divBdr>
    </w:div>
    <w:div w:id="1820537064">
      <w:bodyDiv w:val="1"/>
      <w:marLeft w:val="0"/>
      <w:marRight w:val="0"/>
      <w:marTop w:val="0"/>
      <w:marBottom w:val="0"/>
      <w:divBdr>
        <w:top w:val="none" w:sz="0" w:space="0" w:color="auto"/>
        <w:left w:val="none" w:sz="0" w:space="0" w:color="auto"/>
        <w:bottom w:val="none" w:sz="0" w:space="0" w:color="auto"/>
        <w:right w:val="none" w:sz="0" w:space="0" w:color="auto"/>
      </w:divBdr>
    </w:div>
    <w:div w:id="1824159198">
      <w:bodyDiv w:val="1"/>
      <w:marLeft w:val="0"/>
      <w:marRight w:val="0"/>
      <w:marTop w:val="0"/>
      <w:marBottom w:val="0"/>
      <w:divBdr>
        <w:top w:val="none" w:sz="0" w:space="0" w:color="auto"/>
        <w:left w:val="none" w:sz="0" w:space="0" w:color="auto"/>
        <w:bottom w:val="none" w:sz="0" w:space="0" w:color="auto"/>
        <w:right w:val="none" w:sz="0" w:space="0" w:color="auto"/>
      </w:divBdr>
    </w:div>
    <w:div w:id="1974863886">
      <w:bodyDiv w:val="1"/>
      <w:marLeft w:val="0"/>
      <w:marRight w:val="0"/>
      <w:marTop w:val="0"/>
      <w:marBottom w:val="0"/>
      <w:divBdr>
        <w:top w:val="none" w:sz="0" w:space="0" w:color="auto"/>
        <w:left w:val="none" w:sz="0" w:space="0" w:color="auto"/>
        <w:bottom w:val="none" w:sz="0" w:space="0" w:color="auto"/>
        <w:right w:val="none" w:sz="0" w:space="0" w:color="auto"/>
      </w:divBdr>
    </w:div>
    <w:div w:id="2046177588">
      <w:bodyDiv w:val="1"/>
      <w:marLeft w:val="0"/>
      <w:marRight w:val="0"/>
      <w:marTop w:val="0"/>
      <w:marBottom w:val="0"/>
      <w:divBdr>
        <w:top w:val="none" w:sz="0" w:space="0" w:color="auto"/>
        <w:left w:val="none" w:sz="0" w:space="0" w:color="auto"/>
        <w:bottom w:val="none" w:sz="0" w:space="0" w:color="auto"/>
        <w:right w:val="none" w:sz="0" w:space="0" w:color="auto"/>
      </w:divBdr>
    </w:div>
    <w:div w:id="2059431642">
      <w:bodyDiv w:val="1"/>
      <w:marLeft w:val="0"/>
      <w:marRight w:val="0"/>
      <w:marTop w:val="0"/>
      <w:marBottom w:val="0"/>
      <w:divBdr>
        <w:top w:val="none" w:sz="0" w:space="0" w:color="auto"/>
        <w:left w:val="none" w:sz="0" w:space="0" w:color="auto"/>
        <w:bottom w:val="none" w:sz="0" w:space="0" w:color="auto"/>
        <w:right w:val="none" w:sz="0" w:space="0" w:color="auto"/>
      </w:divBdr>
    </w:div>
    <w:div w:id="20758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4DDAA-D149-47BB-A332-E085886E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573</Words>
  <Characters>3100</Characters>
  <Application>Microsoft Office Word</Application>
  <DocSecurity>0</DocSecurity>
  <Lines>25</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ΥΠΟΥΡΓΕΙΟ ΤΟΥΡΙΣΜΟΥ</vt:lpstr>
      <vt:lpstr>ΥΠΟΥΡΓΕΙΟ ΤΟΥΡΙΣΜΟΥ</vt:lpstr>
    </vt:vector>
  </TitlesOfParts>
  <Company/>
  <LinksUpToDate>false</LinksUpToDate>
  <CharactersWithSpaces>3666</CharactersWithSpaces>
  <SharedDoc>false</SharedDoc>
  <HLinks>
    <vt:vector size="6" baseType="variant">
      <vt:variant>
        <vt:i4>2818123</vt:i4>
      </vt:variant>
      <vt:variant>
        <vt:i4>0</vt:i4>
      </vt:variant>
      <vt:variant>
        <vt:i4>0</vt:i4>
      </vt:variant>
      <vt:variant>
        <vt:i4>5</vt:i4>
      </vt:variant>
      <vt:variant>
        <vt:lpwstr>mailto:alexrouha@lamia-city.gr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ΥΠΟΥΡΓΕΙΟ ΤΟΥΡΙΣΜΟΥ</dc:title>
  <dc:creator>user</dc:creator>
  <cp:lastModifiedBy>Alexia Rouxa</cp:lastModifiedBy>
  <cp:revision>11</cp:revision>
  <cp:lastPrinted>2022-02-21T08:14:00Z</cp:lastPrinted>
  <dcterms:created xsi:type="dcterms:W3CDTF">2022-02-21T08:04:00Z</dcterms:created>
  <dcterms:modified xsi:type="dcterms:W3CDTF">2022-02-21T09:25:00Z</dcterms:modified>
</cp:coreProperties>
</file>